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256" w:rsidRDefault="00856256">
      <w:pPr>
        <w:spacing w:after="0"/>
        <w:jc w:val="center"/>
      </w:pPr>
    </w:p>
    <w:p w:rsidR="001C433E" w:rsidRDefault="001C433E">
      <w:pPr>
        <w:spacing w:after="0"/>
        <w:jc w:val="center"/>
      </w:pPr>
      <w:r>
        <w:object w:dxaOrig="1113" w:dyaOrig="1113">
          <v:rect id="rectole0000000000" o:spid="_x0000_i1025" style="width:54.75pt;height:54.75pt" o:ole="" o:preferrelative="t" stroked="f">
            <v:imagedata r:id="rId8" o:title=""/>
          </v:rect>
          <o:OLEObject Type="Embed" ProgID="StaticMetafile" ShapeID="rectole0000000000" DrawAspect="Content" ObjectID="_1422789340" r:id="rId9"/>
        </w:object>
      </w:r>
    </w:p>
    <w:p w:rsidR="001C433E" w:rsidRDefault="001C433E">
      <w:pPr>
        <w:spacing w:after="0"/>
        <w:jc w:val="center"/>
        <w:rPr>
          <w:rFonts w:ascii="Times New Roman" w:hAnsi="Times New Roman" w:cs="Times New Roman"/>
          <w:b/>
          <w:bCs/>
          <w:color w:val="000080"/>
          <w:sz w:val="28"/>
          <w:szCs w:val="28"/>
        </w:rPr>
      </w:pPr>
      <w:r>
        <w:rPr>
          <w:rFonts w:ascii="Times New Roman" w:hAnsi="Times New Roman" w:cs="Times New Roman"/>
          <w:b/>
          <w:bCs/>
          <w:color w:val="000080"/>
          <w:sz w:val="28"/>
          <w:szCs w:val="28"/>
        </w:rPr>
        <w:t>ДЕПАРТАМЕНТ ЗДРАВООХРАНЕНИЯ</w:t>
      </w:r>
    </w:p>
    <w:p w:rsidR="001C433E" w:rsidRDefault="001C433E">
      <w:pPr>
        <w:spacing w:after="0"/>
        <w:jc w:val="center"/>
        <w:rPr>
          <w:rFonts w:ascii="Times New Roman" w:hAnsi="Times New Roman" w:cs="Times New Roman"/>
          <w:b/>
          <w:bCs/>
          <w:color w:val="000080"/>
          <w:sz w:val="32"/>
          <w:szCs w:val="32"/>
        </w:rPr>
      </w:pPr>
      <w:r>
        <w:rPr>
          <w:rFonts w:ascii="Times New Roman" w:hAnsi="Times New Roman" w:cs="Times New Roman"/>
          <w:b/>
          <w:bCs/>
          <w:color w:val="000080"/>
          <w:sz w:val="28"/>
          <w:szCs w:val="28"/>
        </w:rPr>
        <w:t>ХАНТЫ-МАНСИЙСКОГО АВТОНОМНОГО ОКРУГА - ЮГРЫ</w:t>
      </w:r>
    </w:p>
    <w:p w:rsidR="001C433E" w:rsidRDefault="001C433E" w:rsidP="00EA6DEC">
      <w:pPr>
        <w:keepNext/>
        <w:spacing w:after="0"/>
        <w:rPr>
          <w:rFonts w:ascii="Arial Narrow" w:hAnsi="Arial Narrow" w:cs="Arial Narrow"/>
          <w:sz w:val="24"/>
          <w:szCs w:val="24"/>
        </w:rPr>
      </w:pPr>
      <w:r>
        <w:rPr>
          <w:rFonts w:ascii="Times New Roman" w:hAnsi="Times New Roman" w:cs="Times New Roman"/>
          <w:sz w:val="24"/>
          <w:szCs w:val="24"/>
        </w:rPr>
        <w:t xml:space="preserve">   </w:t>
      </w:r>
    </w:p>
    <w:p w:rsidR="001C433E" w:rsidRDefault="001C433E">
      <w:pPr>
        <w:keepNext/>
        <w:spacing w:after="0"/>
        <w:jc w:val="center"/>
        <w:rPr>
          <w:rFonts w:ascii="Times New Roman" w:hAnsi="Times New Roman" w:cs="Times New Roman"/>
          <w:b/>
          <w:bCs/>
          <w:sz w:val="36"/>
          <w:szCs w:val="36"/>
        </w:rPr>
      </w:pPr>
      <w:proofErr w:type="gramStart"/>
      <w:r>
        <w:rPr>
          <w:rFonts w:ascii="Times New Roman" w:hAnsi="Times New Roman" w:cs="Times New Roman"/>
          <w:b/>
          <w:bCs/>
          <w:sz w:val="36"/>
          <w:szCs w:val="36"/>
        </w:rPr>
        <w:t>П</w:t>
      </w:r>
      <w:proofErr w:type="gramEnd"/>
      <w:r>
        <w:rPr>
          <w:rFonts w:ascii="Times New Roman" w:hAnsi="Times New Roman" w:cs="Times New Roman"/>
          <w:b/>
          <w:bCs/>
          <w:sz w:val="36"/>
          <w:szCs w:val="36"/>
        </w:rPr>
        <w:t xml:space="preserve"> Р И К А З</w:t>
      </w:r>
    </w:p>
    <w:p w:rsidR="001C433E" w:rsidRDefault="001C433E" w:rsidP="0041332A">
      <w:pPr>
        <w:spacing w:after="0"/>
        <w:rPr>
          <w:rFonts w:ascii="Times New Roman" w:hAnsi="Times New Roman" w:cs="Times New Roman"/>
          <w:b/>
          <w:bCs/>
          <w:sz w:val="24"/>
          <w:szCs w:val="24"/>
        </w:rPr>
      </w:pPr>
    </w:p>
    <w:p w:rsidR="005A16DF" w:rsidRPr="00E149C7" w:rsidRDefault="001C433E" w:rsidP="005A16DF">
      <w:pPr>
        <w:spacing w:after="0" w:line="240" w:lineRule="auto"/>
        <w:jc w:val="center"/>
        <w:rPr>
          <w:rFonts w:ascii="Times New Roman" w:hAnsi="Times New Roman" w:cs="Times New Roman"/>
          <w:sz w:val="26"/>
          <w:szCs w:val="26"/>
        </w:rPr>
      </w:pPr>
      <w:r w:rsidRPr="00E149C7">
        <w:rPr>
          <w:rFonts w:ascii="Times New Roman" w:hAnsi="Times New Roman" w:cs="Times New Roman"/>
          <w:sz w:val="26"/>
          <w:szCs w:val="26"/>
        </w:rPr>
        <w:t xml:space="preserve">О </w:t>
      </w:r>
      <w:r w:rsidR="00534E83" w:rsidRPr="00E149C7">
        <w:rPr>
          <w:rFonts w:ascii="Times New Roman" w:hAnsi="Times New Roman" w:cs="Times New Roman"/>
          <w:sz w:val="26"/>
          <w:szCs w:val="26"/>
        </w:rPr>
        <w:t xml:space="preserve">Порядке рассмотрения обращений граждан, поступающих </w:t>
      </w:r>
    </w:p>
    <w:p w:rsidR="001C433E" w:rsidRPr="00E149C7" w:rsidRDefault="00A862DF" w:rsidP="00534E83">
      <w:pPr>
        <w:spacing w:after="0" w:line="240" w:lineRule="auto"/>
        <w:jc w:val="center"/>
        <w:rPr>
          <w:rFonts w:ascii="Times New Roman" w:hAnsi="Times New Roman" w:cs="Times New Roman"/>
          <w:sz w:val="26"/>
          <w:szCs w:val="26"/>
        </w:rPr>
      </w:pPr>
      <w:r w:rsidRPr="00E149C7">
        <w:rPr>
          <w:rFonts w:ascii="Times New Roman" w:hAnsi="Times New Roman" w:cs="Times New Roman"/>
          <w:sz w:val="26"/>
          <w:szCs w:val="26"/>
        </w:rPr>
        <w:t xml:space="preserve">в Департамент здравоохранения Ханты-Мансийского автономного округа - </w:t>
      </w:r>
      <w:proofErr w:type="spellStart"/>
      <w:r w:rsidRPr="00E149C7">
        <w:rPr>
          <w:rFonts w:ascii="Times New Roman" w:hAnsi="Times New Roman" w:cs="Times New Roman"/>
          <w:sz w:val="26"/>
          <w:szCs w:val="26"/>
        </w:rPr>
        <w:t>Югры</w:t>
      </w:r>
      <w:proofErr w:type="spellEnd"/>
    </w:p>
    <w:p w:rsidR="001C433E" w:rsidRPr="00E149C7" w:rsidRDefault="001C433E" w:rsidP="00EA6DEC">
      <w:pPr>
        <w:spacing w:after="0" w:line="240" w:lineRule="auto"/>
        <w:rPr>
          <w:rFonts w:ascii="Times New Roman" w:hAnsi="Times New Roman" w:cs="Times New Roman"/>
          <w:sz w:val="26"/>
          <w:szCs w:val="26"/>
        </w:rPr>
      </w:pPr>
    </w:p>
    <w:p w:rsidR="001C433E" w:rsidRPr="00E149C7" w:rsidRDefault="001C433E" w:rsidP="00EA6DEC">
      <w:pPr>
        <w:spacing w:after="0" w:line="240" w:lineRule="auto"/>
        <w:jc w:val="center"/>
        <w:rPr>
          <w:rFonts w:ascii="Times New Roman" w:hAnsi="Times New Roman" w:cs="Times New Roman"/>
          <w:sz w:val="26"/>
          <w:szCs w:val="26"/>
        </w:rPr>
      </w:pPr>
      <w:r w:rsidRPr="00E149C7">
        <w:rPr>
          <w:rFonts w:ascii="Times New Roman" w:hAnsi="Times New Roman" w:cs="Times New Roman"/>
          <w:sz w:val="26"/>
          <w:szCs w:val="26"/>
        </w:rPr>
        <w:t>г. Ханты-Мансийск</w:t>
      </w:r>
    </w:p>
    <w:p w:rsidR="001C433E" w:rsidRPr="00E149C7" w:rsidRDefault="001C433E" w:rsidP="00EA6DEC">
      <w:pPr>
        <w:tabs>
          <w:tab w:val="left" w:pos="4155"/>
          <w:tab w:val="center" w:pos="4677"/>
        </w:tabs>
        <w:spacing w:after="0" w:line="240" w:lineRule="auto"/>
        <w:rPr>
          <w:rFonts w:ascii="Times New Roman" w:hAnsi="Times New Roman" w:cs="Times New Roman"/>
          <w:sz w:val="26"/>
          <w:szCs w:val="26"/>
        </w:rPr>
      </w:pPr>
    </w:p>
    <w:p w:rsidR="001C433E" w:rsidRPr="00E149C7" w:rsidRDefault="004610D2" w:rsidP="00EA6DEC">
      <w:pPr>
        <w:tabs>
          <w:tab w:val="left" w:pos="4155"/>
          <w:tab w:val="center" w:pos="4677"/>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 « 06 </w:t>
      </w:r>
      <w:r w:rsidR="00856256" w:rsidRPr="00E149C7">
        <w:rPr>
          <w:rFonts w:ascii="Times New Roman" w:hAnsi="Times New Roman" w:cs="Times New Roman"/>
          <w:sz w:val="26"/>
          <w:szCs w:val="26"/>
        </w:rPr>
        <w:t>»</w:t>
      </w:r>
      <w:r w:rsidR="00870D60" w:rsidRPr="00E149C7">
        <w:rPr>
          <w:rFonts w:ascii="Times New Roman" w:hAnsi="Times New Roman" w:cs="Times New Roman"/>
          <w:sz w:val="26"/>
          <w:szCs w:val="26"/>
        </w:rPr>
        <w:t xml:space="preserve"> </w:t>
      </w:r>
      <w:r>
        <w:rPr>
          <w:rFonts w:ascii="Times New Roman" w:hAnsi="Times New Roman" w:cs="Times New Roman"/>
          <w:sz w:val="26"/>
          <w:szCs w:val="26"/>
        </w:rPr>
        <w:t>февраля</w:t>
      </w:r>
      <w:r w:rsidR="00856256" w:rsidRPr="00E149C7">
        <w:rPr>
          <w:rFonts w:ascii="Times New Roman" w:hAnsi="Times New Roman" w:cs="Times New Roman"/>
          <w:sz w:val="26"/>
          <w:szCs w:val="26"/>
        </w:rPr>
        <w:t xml:space="preserve"> </w:t>
      </w:r>
      <w:r w:rsidR="00870D60" w:rsidRPr="00E149C7">
        <w:rPr>
          <w:rFonts w:ascii="Times New Roman" w:hAnsi="Times New Roman" w:cs="Times New Roman"/>
          <w:sz w:val="26"/>
          <w:szCs w:val="26"/>
        </w:rPr>
        <w:t>2013</w:t>
      </w:r>
      <w:r w:rsidR="001C433E" w:rsidRPr="00E149C7">
        <w:rPr>
          <w:rFonts w:ascii="Times New Roman" w:hAnsi="Times New Roman" w:cs="Times New Roman"/>
          <w:sz w:val="26"/>
          <w:szCs w:val="26"/>
        </w:rPr>
        <w:t xml:space="preserve"> года                                  </w:t>
      </w:r>
      <w:r>
        <w:rPr>
          <w:rFonts w:ascii="Times New Roman" w:hAnsi="Times New Roman" w:cs="Times New Roman"/>
          <w:sz w:val="26"/>
          <w:szCs w:val="26"/>
        </w:rPr>
        <w:t xml:space="preserve">                 №  55</w:t>
      </w:r>
    </w:p>
    <w:p w:rsidR="001C433E" w:rsidRPr="00E149C7" w:rsidRDefault="001C433E" w:rsidP="00EA6DEC">
      <w:pPr>
        <w:spacing w:after="0" w:line="240" w:lineRule="auto"/>
        <w:jc w:val="center"/>
        <w:rPr>
          <w:rFonts w:ascii="Times New Roman" w:hAnsi="Times New Roman" w:cs="Times New Roman"/>
          <w:sz w:val="26"/>
          <w:szCs w:val="26"/>
        </w:rPr>
      </w:pPr>
    </w:p>
    <w:p w:rsidR="001C433E" w:rsidRPr="00E149C7" w:rsidRDefault="001C433E" w:rsidP="00EA6DEC">
      <w:pPr>
        <w:spacing w:after="0" w:line="240" w:lineRule="auto"/>
        <w:ind w:firstLine="567"/>
        <w:jc w:val="both"/>
        <w:rPr>
          <w:rFonts w:ascii="Times New Roman" w:hAnsi="Times New Roman" w:cs="Times New Roman"/>
          <w:sz w:val="26"/>
          <w:szCs w:val="26"/>
        </w:rPr>
      </w:pPr>
      <w:r w:rsidRPr="00E149C7">
        <w:rPr>
          <w:rFonts w:ascii="Times New Roman" w:hAnsi="Times New Roman" w:cs="Times New Roman"/>
          <w:sz w:val="26"/>
          <w:szCs w:val="26"/>
        </w:rPr>
        <w:tab/>
      </w:r>
      <w:r w:rsidR="00534E83" w:rsidRPr="00E149C7">
        <w:rPr>
          <w:rFonts w:ascii="Times New Roman" w:hAnsi="Times New Roman" w:cs="Times New Roman"/>
          <w:sz w:val="26"/>
          <w:szCs w:val="26"/>
        </w:rPr>
        <w:t xml:space="preserve">В целях реализации права граждан на обращение </w:t>
      </w:r>
      <w:r w:rsidR="00A862DF" w:rsidRPr="00E149C7">
        <w:rPr>
          <w:rFonts w:ascii="Times New Roman" w:hAnsi="Times New Roman" w:cs="Times New Roman"/>
          <w:sz w:val="26"/>
          <w:szCs w:val="26"/>
        </w:rPr>
        <w:t xml:space="preserve">в Департамент здравоохранения Ханты-Мансийского автономного округа - </w:t>
      </w:r>
      <w:proofErr w:type="spellStart"/>
      <w:r w:rsidR="00A862DF" w:rsidRPr="00E149C7">
        <w:rPr>
          <w:rFonts w:ascii="Times New Roman" w:hAnsi="Times New Roman" w:cs="Times New Roman"/>
          <w:sz w:val="26"/>
          <w:szCs w:val="26"/>
        </w:rPr>
        <w:t>Югры</w:t>
      </w:r>
      <w:proofErr w:type="spellEnd"/>
    </w:p>
    <w:p w:rsidR="001C433E" w:rsidRPr="00E149C7" w:rsidRDefault="001C433E" w:rsidP="00EA6DEC">
      <w:pPr>
        <w:spacing w:after="0" w:line="240" w:lineRule="auto"/>
        <w:ind w:firstLine="567"/>
        <w:jc w:val="both"/>
        <w:rPr>
          <w:rFonts w:ascii="Times New Roman" w:hAnsi="Times New Roman" w:cs="Times New Roman"/>
          <w:sz w:val="26"/>
          <w:szCs w:val="26"/>
        </w:rPr>
      </w:pPr>
    </w:p>
    <w:p w:rsidR="001C433E" w:rsidRPr="00E149C7" w:rsidRDefault="001C433E" w:rsidP="00EA6DEC">
      <w:pPr>
        <w:spacing w:after="0" w:line="240" w:lineRule="auto"/>
        <w:ind w:firstLine="567"/>
        <w:jc w:val="both"/>
        <w:rPr>
          <w:rFonts w:ascii="Times New Roman" w:hAnsi="Times New Roman" w:cs="Times New Roman"/>
          <w:sz w:val="26"/>
          <w:szCs w:val="26"/>
        </w:rPr>
      </w:pPr>
      <w:r w:rsidRPr="00E149C7">
        <w:rPr>
          <w:rFonts w:ascii="Times New Roman" w:hAnsi="Times New Roman" w:cs="Times New Roman"/>
          <w:sz w:val="26"/>
          <w:szCs w:val="26"/>
        </w:rPr>
        <w:t>ПРИКАЗЫВАЮ:</w:t>
      </w:r>
    </w:p>
    <w:p w:rsidR="001C433E" w:rsidRPr="00E149C7" w:rsidRDefault="001C433E" w:rsidP="00EA6DEC">
      <w:pPr>
        <w:spacing w:after="0" w:line="240" w:lineRule="auto"/>
        <w:ind w:firstLine="567"/>
        <w:jc w:val="both"/>
        <w:rPr>
          <w:rFonts w:ascii="Times New Roman" w:hAnsi="Times New Roman" w:cs="Times New Roman"/>
          <w:sz w:val="26"/>
          <w:szCs w:val="26"/>
        </w:rPr>
      </w:pPr>
    </w:p>
    <w:p w:rsidR="00A53232" w:rsidRPr="00E149C7" w:rsidRDefault="00A862DF" w:rsidP="00A862DF">
      <w:pPr>
        <w:pStyle w:val="a3"/>
        <w:numPr>
          <w:ilvl w:val="0"/>
          <w:numId w:val="1"/>
        </w:numPr>
        <w:spacing w:after="0" w:line="240" w:lineRule="auto"/>
        <w:jc w:val="both"/>
        <w:rPr>
          <w:rFonts w:ascii="Times New Roman" w:hAnsi="Times New Roman" w:cs="Times New Roman"/>
          <w:sz w:val="26"/>
          <w:szCs w:val="26"/>
        </w:rPr>
      </w:pPr>
      <w:r w:rsidRPr="00E149C7">
        <w:rPr>
          <w:rFonts w:ascii="Times New Roman" w:hAnsi="Times New Roman" w:cs="Times New Roman"/>
          <w:sz w:val="26"/>
          <w:szCs w:val="26"/>
        </w:rPr>
        <w:t>Утвердить</w:t>
      </w:r>
      <w:r w:rsidR="00A53232" w:rsidRPr="00E149C7">
        <w:rPr>
          <w:rFonts w:ascii="Times New Roman" w:hAnsi="Times New Roman" w:cs="Times New Roman"/>
          <w:sz w:val="26"/>
          <w:szCs w:val="26"/>
        </w:rPr>
        <w:t>:</w:t>
      </w:r>
    </w:p>
    <w:p w:rsidR="00A53232" w:rsidRPr="00E149C7" w:rsidRDefault="00A53232" w:rsidP="00A53232">
      <w:pPr>
        <w:pStyle w:val="a3"/>
        <w:numPr>
          <w:ilvl w:val="1"/>
          <w:numId w:val="1"/>
        </w:numPr>
        <w:spacing w:after="0" w:line="240" w:lineRule="auto"/>
        <w:ind w:left="0" w:firstLine="705"/>
        <w:jc w:val="both"/>
        <w:rPr>
          <w:rFonts w:ascii="Times New Roman" w:hAnsi="Times New Roman" w:cs="Times New Roman"/>
          <w:sz w:val="26"/>
          <w:szCs w:val="26"/>
        </w:rPr>
      </w:pPr>
      <w:r w:rsidRPr="00E149C7">
        <w:rPr>
          <w:rFonts w:ascii="Times New Roman" w:hAnsi="Times New Roman" w:cs="Times New Roman"/>
          <w:sz w:val="26"/>
          <w:szCs w:val="26"/>
        </w:rPr>
        <w:t xml:space="preserve">Порядок рассмотрения обращений граждан, поступающих в Департамент здравоохранения Ханты-Мансийского автономного округа – </w:t>
      </w:r>
      <w:proofErr w:type="spellStart"/>
      <w:r w:rsidRPr="00E149C7">
        <w:rPr>
          <w:rFonts w:ascii="Times New Roman" w:hAnsi="Times New Roman" w:cs="Times New Roman"/>
          <w:sz w:val="26"/>
          <w:szCs w:val="26"/>
        </w:rPr>
        <w:t>Югры</w:t>
      </w:r>
      <w:proofErr w:type="spellEnd"/>
      <w:r w:rsidRPr="00E149C7">
        <w:rPr>
          <w:rFonts w:ascii="Times New Roman" w:hAnsi="Times New Roman" w:cs="Times New Roman"/>
          <w:sz w:val="26"/>
          <w:szCs w:val="26"/>
        </w:rPr>
        <w:t xml:space="preserve"> (далее – Порядок) (приложение 1).</w:t>
      </w:r>
    </w:p>
    <w:p w:rsidR="001C433E" w:rsidRPr="00E149C7" w:rsidRDefault="005A16DF" w:rsidP="00A53232">
      <w:pPr>
        <w:pStyle w:val="a3"/>
        <w:numPr>
          <w:ilvl w:val="1"/>
          <w:numId w:val="1"/>
        </w:numPr>
        <w:spacing w:after="0" w:line="240" w:lineRule="auto"/>
        <w:ind w:left="0" w:firstLine="705"/>
        <w:jc w:val="both"/>
        <w:rPr>
          <w:rFonts w:ascii="Times New Roman" w:hAnsi="Times New Roman" w:cs="Times New Roman"/>
          <w:sz w:val="26"/>
          <w:szCs w:val="26"/>
        </w:rPr>
      </w:pPr>
      <w:r>
        <w:rPr>
          <w:rFonts w:ascii="Times New Roman" w:hAnsi="Times New Roman" w:cs="Times New Roman"/>
          <w:sz w:val="26"/>
          <w:szCs w:val="26"/>
        </w:rPr>
        <w:t>График личного приема граждан д</w:t>
      </w:r>
      <w:r w:rsidR="00A53232" w:rsidRPr="00E149C7">
        <w:rPr>
          <w:rFonts w:ascii="Times New Roman" w:hAnsi="Times New Roman" w:cs="Times New Roman"/>
          <w:sz w:val="26"/>
          <w:szCs w:val="26"/>
        </w:rPr>
        <w:t xml:space="preserve">иректором Департамента здравоохранения Ханты-Мансийского автономного округа – </w:t>
      </w:r>
      <w:proofErr w:type="spellStart"/>
      <w:r w:rsidR="00A53232" w:rsidRPr="00E149C7">
        <w:rPr>
          <w:rFonts w:ascii="Times New Roman" w:hAnsi="Times New Roman" w:cs="Times New Roman"/>
          <w:sz w:val="26"/>
          <w:szCs w:val="26"/>
        </w:rPr>
        <w:t>Югры</w:t>
      </w:r>
      <w:proofErr w:type="spellEnd"/>
      <w:r w:rsidR="00A53232" w:rsidRPr="00E149C7">
        <w:rPr>
          <w:rFonts w:ascii="Times New Roman" w:hAnsi="Times New Roman" w:cs="Times New Roman"/>
          <w:sz w:val="26"/>
          <w:szCs w:val="26"/>
        </w:rPr>
        <w:t xml:space="preserve"> и  заместителями директора Департамента здравоохранения Ханты-Мансийского автономного округа – </w:t>
      </w:r>
      <w:proofErr w:type="spellStart"/>
      <w:r w:rsidR="00A53232" w:rsidRPr="00E149C7">
        <w:rPr>
          <w:rFonts w:ascii="Times New Roman" w:hAnsi="Times New Roman" w:cs="Times New Roman"/>
          <w:sz w:val="26"/>
          <w:szCs w:val="26"/>
        </w:rPr>
        <w:t>Югры</w:t>
      </w:r>
      <w:proofErr w:type="spellEnd"/>
      <w:r w:rsidR="00A53232" w:rsidRPr="00E149C7">
        <w:rPr>
          <w:rFonts w:ascii="Times New Roman" w:hAnsi="Times New Roman" w:cs="Times New Roman"/>
          <w:sz w:val="26"/>
          <w:szCs w:val="26"/>
        </w:rPr>
        <w:t xml:space="preserve"> (приложение 2).</w:t>
      </w:r>
    </w:p>
    <w:p w:rsidR="00A53232" w:rsidRDefault="00A53232" w:rsidP="00A53232">
      <w:pPr>
        <w:pStyle w:val="a3"/>
        <w:numPr>
          <w:ilvl w:val="1"/>
          <w:numId w:val="1"/>
        </w:numPr>
        <w:spacing w:after="0" w:line="240" w:lineRule="auto"/>
        <w:ind w:left="0" w:firstLine="705"/>
        <w:jc w:val="both"/>
        <w:rPr>
          <w:rFonts w:ascii="Times New Roman" w:hAnsi="Times New Roman" w:cs="Times New Roman"/>
          <w:sz w:val="26"/>
          <w:szCs w:val="26"/>
        </w:rPr>
      </w:pPr>
      <w:r w:rsidRPr="00E149C7">
        <w:rPr>
          <w:rFonts w:ascii="Times New Roman" w:hAnsi="Times New Roman" w:cs="Times New Roman"/>
          <w:sz w:val="26"/>
          <w:szCs w:val="26"/>
        </w:rPr>
        <w:t>Контактную информацию для направления обращения гражданином</w:t>
      </w:r>
      <w:r w:rsidR="00B55109" w:rsidRPr="00E149C7">
        <w:rPr>
          <w:rFonts w:ascii="Times New Roman" w:hAnsi="Times New Roman" w:cs="Times New Roman"/>
          <w:sz w:val="26"/>
          <w:szCs w:val="26"/>
        </w:rPr>
        <w:t>; формы: кар</w:t>
      </w:r>
      <w:r w:rsidR="00D70BA1" w:rsidRPr="00E149C7">
        <w:rPr>
          <w:rFonts w:ascii="Times New Roman" w:hAnsi="Times New Roman" w:cs="Times New Roman"/>
          <w:sz w:val="26"/>
          <w:szCs w:val="26"/>
        </w:rPr>
        <w:t>точки личного приема</w:t>
      </w:r>
      <w:r w:rsidR="00FE650C" w:rsidRPr="00E149C7">
        <w:rPr>
          <w:rFonts w:ascii="Times New Roman" w:hAnsi="Times New Roman" w:cs="Times New Roman"/>
          <w:sz w:val="26"/>
          <w:szCs w:val="26"/>
        </w:rPr>
        <w:t>; отчетности</w:t>
      </w:r>
      <w:r w:rsidR="00B55109" w:rsidRPr="00E149C7">
        <w:rPr>
          <w:rFonts w:ascii="Times New Roman" w:hAnsi="Times New Roman" w:cs="Times New Roman"/>
          <w:sz w:val="26"/>
          <w:szCs w:val="26"/>
        </w:rPr>
        <w:t xml:space="preserve"> (приложение 3).</w:t>
      </w:r>
    </w:p>
    <w:p w:rsidR="009A5DD5" w:rsidRPr="00E149C7" w:rsidRDefault="009A5DD5" w:rsidP="009A5DD5">
      <w:pPr>
        <w:pStyle w:val="a3"/>
        <w:spacing w:after="0" w:line="240" w:lineRule="auto"/>
        <w:ind w:left="705"/>
        <w:jc w:val="both"/>
        <w:rPr>
          <w:rFonts w:ascii="Times New Roman" w:hAnsi="Times New Roman" w:cs="Times New Roman"/>
          <w:sz w:val="26"/>
          <w:szCs w:val="26"/>
        </w:rPr>
      </w:pPr>
    </w:p>
    <w:p w:rsidR="00B55109" w:rsidRDefault="00B55109" w:rsidP="00B55109">
      <w:pPr>
        <w:pStyle w:val="a3"/>
        <w:numPr>
          <w:ilvl w:val="0"/>
          <w:numId w:val="1"/>
        </w:numPr>
        <w:spacing w:after="0" w:line="240" w:lineRule="auto"/>
        <w:ind w:left="0" w:firstLine="705"/>
        <w:jc w:val="both"/>
        <w:rPr>
          <w:rFonts w:ascii="Times New Roman" w:hAnsi="Times New Roman" w:cs="Times New Roman"/>
          <w:sz w:val="26"/>
          <w:szCs w:val="26"/>
        </w:rPr>
      </w:pPr>
      <w:r w:rsidRPr="00E149C7">
        <w:rPr>
          <w:rFonts w:ascii="Times New Roman" w:hAnsi="Times New Roman" w:cs="Times New Roman"/>
          <w:sz w:val="26"/>
          <w:szCs w:val="26"/>
        </w:rPr>
        <w:t xml:space="preserve">Организационному отделу Административного управления Департамента здравоохранения Ханты-Мансийского автономного округа – </w:t>
      </w:r>
      <w:proofErr w:type="spellStart"/>
      <w:r w:rsidRPr="00E149C7">
        <w:rPr>
          <w:rFonts w:ascii="Times New Roman" w:hAnsi="Times New Roman" w:cs="Times New Roman"/>
          <w:sz w:val="26"/>
          <w:szCs w:val="26"/>
        </w:rPr>
        <w:t>Югры</w:t>
      </w:r>
      <w:proofErr w:type="spellEnd"/>
      <w:r w:rsidRPr="00E149C7">
        <w:rPr>
          <w:rFonts w:ascii="Times New Roman" w:hAnsi="Times New Roman" w:cs="Times New Roman"/>
          <w:sz w:val="26"/>
          <w:szCs w:val="26"/>
        </w:rPr>
        <w:t xml:space="preserve"> осуществлять методическое руководство по применению Порядка.</w:t>
      </w:r>
    </w:p>
    <w:p w:rsidR="009A5DD5" w:rsidRPr="00E149C7" w:rsidRDefault="009A5DD5" w:rsidP="009A5DD5">
      <w:pPr>
        <w:pStyle w:val="a3"/>
        <w:spacing w:after="0" w:line="240" w:lineRule="auto"/>
        <w:ind w:left="705"/>
        <w:jc w:val="both"/>
        <w:rPr>
          <w:rFonts w:ascii="Times New Roman" w:hAnsi="Times New Roman" w:cs="Times New Roman"/>
          <w:sz w:val="26"/>
          <w:szCs w:val="26"/>
        </w:rPr>
      </w:pPr>
    </w:p>
    <w:p w:rsidR="00B55109" w:rsidRPr="00E149C7" w:rsidRDefault="00B55109" w:rsidP="00B55109">
      <w:pPr>
        <w:pStyle w:val="a3"/>
        <w:numPr>
          <w:ilvl w:val="0"/>
          <w:numId w:val="1"/>
        </w:numPr>
        <w:spacing w:after="0" w:line="240" w:lineRule="auto"/>
        <w:ind w:left="0" w:firstLine="705"/>
        <w:jc w:val="both"/>
        <w:rPr>
          <w:rFonts w:ascii="Times New Roman" w:hAnsi="Times New Roman" w:cs="Times New Roman"/>
          <w:sz w:val="26"/>
          <w:szCs w:val="26"/>
        </w:rPr>
      </w:pPr>
      <w:r w:rsidRPr="00E149C7">
        <w:rPr>
          <w:rFonts w:ascii="Times New Roman" w:hAnsi="Times New Roman" w:cs="Times New Roman"/>
          <w:sz w:val="26"/>
          <w:szCs w:val="26"/>
        </w:rPr>
        <w:t>Признать утратившими силу:</w:t>
      </w:r>
    </w:p>
    <w:tbl>
      <w:tblPr>
        <w:tblStyle w:val="a4"/>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968"/>
        <w:gridCol w:w="4779"/>
      </w:tblGrid>
      <w:tr w:rsidR="00155918" w:rsidRPr="004B26B0" w:rsidTr="009A5DD5">
        <w:tc>
          <w:tcPr>
            <w:tcW w:w="9747" w:type="dxa"/>
            <w:gridSpan w:val="2"/>
            <w:shd w:val="clear" w:color="auto" w:fill="auto"/>
          </w:tcPr>
          <w:p w:rsidR="005A16DF" w:rsidRPr="00E149C7" w:rsidRDefault="005A16DF" w:rsidP="005A16DF">
            <w:pPr>
              <w:pStyle w:val="a3"/>
              <w:spacing w:after="0" w:line="240" w:lineRule="auto"/>
              <w:ind w:left="0" w:firstLine="705"/>
              <w:jc w:val="both"/>
              <w:rPr>
                <w:rFonts w:cs="Times New Roman"/>
                <w:sz w:val="26"/>
                <w:szCs w:val="26"/>
              </w:rPr>
            </w:pPr>
            <w:r w:rsidRPr="00E149C7">
              <w:rPr>
                <w:rFonts w:cs="Times New Roman"/>
                <w:sz w:val="26"/>
                <w:szCs w:val="26"/>
              </w:rPr>
              <w:t xml:space="preserve">приказ Департамента здравоохранения Ханты-Мансийского автономного округа – </w:t>
            </w:r>
            <w:proofErr w:type="spellStart"/>
            <w:r w:rsidRPr="00E149C7">
              <w:rPr>
                <w:rFonts w:cs="Times New Roman"/>
                <w:sz w:val="26"/>
                <w:szCs w:val="26"/>
              </w:rPr>
              <w:t>Югры</w:t>
            </w:r>
            <w:proofErr w:type="spellEnd"/>
            <w:r w:rsidRPr="00E149C7">
              <w:rPr>
                <w:rFonts w:cs="Times New Roman"/>
                <w:sz w:val="26"/>
                <w:szCs w:val="26"/>
              </w:rPr>
              <w:t xml:space="preserve"> от 27 января 2009 года № 22 «О Регламенте </w:t>
            </w:r>
            <w:proofErr w:type="spellStart"/>
            <w:r>
              <w:rPr>
                <w:rFonts w:cs="Times New Roman"/>
                <w:sz w:val="26"/>
                <w:szCs w:val="26"/>
              </w:rPr>
              <w:t>рассмотрени</w:t>
            </w:r>
            <w:proofErr w:type="spellEnd"/>
            <w:r w:rsidRPr="00E149C7">
              <w:rPr>
                <w:rFonts w:cs="Times New Roman"/>
                <w:sz w:val="26"/>
                <w:szCs w:val="26"/>
              </w:rPr>
              <w:t xml:space="preserve"> обращений граждан в Департаменте здравоохранения Ханты-Мансийского автономного округа – </w:t>
            </w:r>
            <w:proofErr w:type="spellStart"/>
            <w:r w:rsidRPr="00E149C7">
              <w:rPr>
                <w:rFonts w:cs="Times New Roman"/>
                <w:sz w:val="26"/>
                <w:szCs w:val="26"/>
              </w:rPr>
              <w:t>Югры</w:t>
            </w:r>
            <w:proofErr w:type="spellEnd"/>
            <w:r w:rsidRPr="00E149C7">
              <w:rPr>
                <w:rFonts w:cs="Times New Roman"/>
                <w:sz w:val="26"/>
                <w:szCs w:val="26"/>
              </w:rPr>
              <w:t>»;</w:t>
            </w:r>
          </w:p>
          <w:p w:rsidR="005A16DF" w:rsidRPr="00090620" w:rsidRDefault="005A16DF" w:rsidP="005A16DF">
            <w:pPr>
              <w:pStyle w:val="a3"/>
              <w:spacing w:after="0" w:line="240" w:lineRule="auto"/>
              <w:ind w:left="0" w:firstLine="705"/>
              <w:jc w:val="both"/>
              <w:rPr>
                <w:rFonts w:cs="Times New Roman"/>
                <w:sz w:val="26"/>
                <w:szCs w:val="26"/>
              </w:rPr>
            </w:pPr>
            <w:r w:rsidRPr="00E149C7">
              <w:rPr>
                <w:rFonts w:cs="Times New Roman"/>
                <w:sz w:val="26"/>
                <w:szCs w:val="26"/>
              </w:rPr>
              <w:t xml:space="preserve">приказ Департамента здравоохранения Ханты-Мансийского автономного округа – </w:t>
            </w:r>
            <w:proofErr w:type="spellStart"/>
            <w:r w:rsidRPr="00E149C7">
              <w:rPr>
                <w:rFonts w:cs="Times New Roman"/>
                <w:sz w:val="26"/>
                <w:szCs w:val="26"/>
              </w:rPr>
              <w:t>Югры</w:t>
            </w:r>
            <w:proofErr w:type="spellEnd"/>
            <w:r w:rsidRPr="00E149C7">
              <w:rPr>
                <w:rFonts w:cs="Times New Roman"/>
                <w:sz w:val="26"/>
                <w:szCs w:val="26"/>
              </w:rPr>
              <w:t xml:space="preserve"> от 10 сентября 2009 года № 413 «О внесении дополнений в приказ от 27 января 2009 года № 22 «О Регламенте рассмотрения обращений граждан в Департаменте здравоохранения Ханты-Мансийского автономного округа – </w:t>
            </w:r>
            <w:proofErr w:type="spellStart"/>
            <w:r w:rsidRPr="00E149C7">
              <w:rPr>
                <w:rFonts w:cs="Times New Roman"/>
                <w:sz w:val="26"/>
                <w:szCs w:val="26"/>
              </w:rPr>
              <w:t>Югры</w:t>
            </w:r>
            <w:proofErr w:type="spellEnd"/>
            <w:r w:rsidRPr="00E149C7">
              <w:rPr>
                <w:rFonts w:cs="Times New Roman"/>
                <w:sz w:val="26"/>
                <w:szCs w:val="26"/>
              </w:rPr>
              <w:t>».</w:t>
            </w:r>
          </w:p>
          <w:p w:rsidR="00090620" w:rsidRPr="00090620" w:rsidRDefault="00090620" w:rsidP="005A16DF">
            <w:pPr>
              <w:pStyle w:val="a3"/>
              <w:spacing w:after="0" w:line="240" w:lineRule="auto"/>
              <w:ind w:left="0" w:firstLine="705"/>
              <w:jc w:val="both"/>
              <w:rPr>
                <w:rFonts w:cs="Times New Roman"/>
                <w:sz w:val="26"/>
                <w:szCs w:val="26"/>
              </w:rPr>
            </w:pPr>
          </w:p>
          <w:p w:rsidR="009A5DD5" w:rsidRDefault="009A5DD5" w:rsidP="009A5DD5">
            <w:pPr>
              <w:pStyle w:val="a3"/>
              <w:numPr>
                <w:ilvl w:val="0"/>
                <w:numId w:val="1"/>
              </w:numPr>
              <w:spacing w:after="0" w:line="240" w:lineRule="auto"/>
              <w:ind w:left="0" w:firstLine="705"/>
              <w:jc w:val="both"/>
              <w:rPr>
                <w:rFonts w:cs="Times New Roman"/>
                <w:sz w:val="26"/>
                <w:szCs w:val="26"/>
              </w:rPr>
            </w:pPr>
            <w:proofErr w:type="gramStart"/>
            <w:r w:rsidRPr="00E149C7">
              <w:rPr>
                <w:rFonts w:cs="Times New Roman"/>
                <w:sz w:val="26"/>
                <w:szCs w:val="26"/>
              </w:rPr>
              <w:lastRenderedPageBreak/>
              <w:t>Разместить</w:t>
            </w:r>
            <w:proofErr w:type="gramEnd"/>
            <w:r w:rsidRPr="00E149C7">
              <w:rPr>
                <w:rFonts w:cs="Times New Roman"/>
                <w:sz w:val="26"/>
                <w:szCs w:val="26"/>
              </w:rPr>
              <w:t xml:space="preserve"> настоящий приказ на официальном сайте Департамента здравоохранения Ханты-Мансийского автономного округа – </w:t>
            </w:r>
            <w:proofErr w:type="spellStart"/>
            <w:r w:rsidRPr="00E149C7">
              <w:rPr>
                <w:rFonts w:cs="Times New Roman"/>
                <w:sz w:val="26"/>
                <w:szCs w:val="26"/>
              </w:rPr>
              <w:t>Югры</w:t>
            </w:r>
            <w:proofErr w:type="spellEnd"/>
            <w:r w:rsidRPr="00E149C7">
              <w:rPr>
                <w:rFonts w:cs="Times New Roman"/>
                <w:sz w:val="26"/>
                <w:szCs w:val="26"/>
              </w:rPr>
              <w:t>.</w:t>
            </w:r>
          </w:p>
          <w:p w:rsidR="009A5DD5" w:rsidRPr="00E149C7" w:rsidRDefault="009A5DD5" w:rsidP="009A5DD5">
            <w:pPr>
              <w:pStyle w:val="a3"/>
              <w:spacing w:after="0" w:line="240" w:lineRule="auto"/>
              <w:ind w:left="705"/>
              <w:jc w:val="both"/>
              <w:rPr>
                <w:rFonts w:cs="Times New Roman"/>
                <w:sz w:val="26"/>
                <w:szCs w:val="26"/>
              </w:rPr>
            </w:pPr>
          </w:p>
          <w:p w:rsidR="009A5DD5" w:rsidRPr="00E149C7" w:rsidRDefault="009A5DD5" w:rsidP="009A5DD5">
            <w:pPr>
              <w:pStyle w:val="a3"/>
              <w:numPr>
                <w:ilvl w:val="0"/>
                <w:numId w:val="1"/>
              </w:numPr>
              <w:spacing w:after="0" w:line="240" w:lineRule="auto"/>
              <w:ind w:left="0" w:firstLine="705"/>
              <w:jc w:val="both"/>
              <w:rPr>
                <w:rFonts w:cs="Times New Roman"/>
                <w:sz w:val="26"/>
                <w:szCs w:val="26"/>
              </w:rPr>
            </w:pPr>
            <w:proofErr w:type="gramStart"/>
            <w:r w:rsidRPr="00E149C7">
              <w:rPr>
                <w:rFonts w:cs="Times New Roman"/>
                <w:sz w:val="26"/>
                <w:szCs w:val="26"/>
              </w:rPr>
              <w:t>Контроль за</w:t>
            </w:r>
            <w:proofErr w:type="gramEnd"/>
            <w:r w:rsidRPr="00E149C7">
              <w:rPr>
                <w:rFonts w:cs="Times New Roman"/>
                <w:sz w:val="26"/>
                <w:szCs w:val="26"/>
              </w:rPr>
              <w:t xml:space="preserve"> исполнением приказа возложить на начальника административного управления О.В. Гурова.</w:t>
            </w:r>
          </w:p>
          <w:p w:rsidR="009A5DD5" w:rsidRPr="00E149C7" w:rsidRDefault="009A5DD5" w:rsidP="009A5DD5">
            <w:pPr>
              <w:pStyle w:val="a3"/>
              <w:spacing w:after="0" w:line="240" w:lineRule="auto"/>
              <w:ind w:left="705"/>
              <w:jc w:val="both"/>
              <w:rPr>
                <w:rFonts w:cs="Times New Roman"/>
                <w:sz w:val="26"/>
                <w:szCs w:val="26"/>
              </w:rPr>
            </w:pPr>
          </w:p>
          <w:p w:rsidR="009A5DD5" w:rsidRPr="00E149C7" w:rsidRDefault="009A5DD5" w:rsidP="009A5DD5">
            <w:pPr>
              <w:pStyle w:val="a3"/>
              <w:spacing w:after="0" w:line="240" w:lineRule="auto"/>
              <w:ind w:left="705"/>
              <w:jc w:val="both"/>
              <w:rPr>
                <w:rFonts w:cs="Times New Roman"/>
                <w:sz w:val="26"/>
                <w:szCs w:val="26"/>
              </w:rPr>
            </w:pPr>
          </w:p>
          <w:p w:rsidR="009A5DD5" w:rsidRPr="00E149C7" w:rsidRDefault="009A5DD5" w:rsidP="009A5DD5">
            <w:pPr>
              <w:spacing w:after="0" w:line="240" w:lineRule="auto"/>
              <w:jc w:val="both"/>
              <w:rPr>
                <w:rFonts w:cs="Times New Roman"/>
                <w:sz w:val="26"/>
                <w:szCs w:val="26"/>
              </w:rPr>
            </w:pPr>
          </w:p>
          <w:p w:rsidR="009A5DD5" w:rsidRPr="00E149C7" w:rsidRDefault="009A5DD5" w:rsidP="009A5DD5">
            <w:pPr>
              <w:spacing w:after="0" w:line="240" w:lineRule="auto"/>
              <w:jc w:val="center"/>
              <w:rPr>
                <w:rFonts w:cs="Times New Roman"/>
                <w:sz w:val="26"/>
                <w:szCs w:val="26"/>
              </w:rPr>
            </w:pPr>
            <w:r w:rsidRPr="00E149C7">
              <w:rPr>
                <w:rFonts w:cs="Times New Roman"/>
                <w:sz w:val="26"/>
                <w:szCs w:val="26"/>
              </w:rPr>
              <w:t>Директор                                                                      А.В. Филимонов</w:t>
            </w:r>
          </w:p>
          <w:p w:rsidR="00155918" w:rsidRDefault="00155918" w:rsidP="00D67D82">
            <w:pPr>
              <w:jc w:val="both"/>
            </w:pPr>
          </w:p>
          <w:p w:rsidR="00155918" w:rsidRDefault="00155918" w:rsidP="00D67D82">
            <w:pPr>
              <w:jc w:val="both"/>
            </w:pPr>
          </w:p>
          <w:p w:rsidR="00155918" w:rsidRDefault="00155918" w:rsidP="00D67D82">
            <w:pPr>
              <w:jc w:val="both"/>
            </w:pPr>
          </w:p>
          <w:p w:rsidR="00155918" w:rsidRDefault="00155918" w:rsidP="00D67D82">
            <w:pPr>
              <w:jc w:val="both"/>
            </w:pPr>
          </w:p>
          <w:p w:rsidR="00155918" w:rsidRDefault="00155918" w:rsidP="00D67D82">
            <w:pPr>
              <w:jc w:val="both"/>
            </w:pPr>
          </w:p>
          <w:p w:rsidR="00155918" w:rsidRDefault="00155918" w:rsidP="00D67D82">
            <w:pPr>
              <w:jc w:val="both"/>
            </w:pPr>
          </w:p>
          <w:p w:rsidR="00155918" w:rsidRDefault="00155918" w:rsidP="00D67D82">
            <w:pPr>
              <w:jc w:val="both"/>
            </w:pPr>
          </w:p>
          <w:p w:rsidR="00155918" w:rsidRDefault="00155918" w:rsidP="00D67D82">
            <w:pPr>
              <w:jc w:val="both"/>
            </w:pPr>
          </w:p>
          <w:p w:rsidR="00155918" w:rsidRDefault="00155918" w:rsidP="00D67D82">
            <w:pPr>
              <w:jc w:val="both"/>
            </w:pPr>
          </w:p>
          <w:p w:rsidR="00155918" w:rsidRDefault="00155918" w:rsidP="00D67D82">
            <w:pPr>
              <w:jc w:val="both"/>
            </w:pPr>
          </w:p>
          <w:p w:rsidR="00155918" w:rsidRDefault="00155918" w:rsidP="00D67D82">
            <w:pPr>
              <w:jc w:val="both"/>
            </w:pPr>
          </w:p>
          <w:p w:rsidR="00155918" w:rsidRDefault="00155918" w:rsidP="00D67D82">
            <w:pPr>
              <w:jc w:val="both"/>
            </w:pPr>
          </w:p>
          <w:p w:rsidR="00155918" w:rsidRDefault="00155918" w:rsidP="00D67D82">
            <w:pPr>
              <w:jc w:val="both"/>
            </w:pPr>
          </w:p>
          <w:p w:rsidR="00155918" w:rsidRDefault="00155918" w:rsidP="00D67D82">
            <w:pPr>
              <w:jc w:val="both"/>
            </w:pPr>
          </w:p>
          <w:p w:rsidR="009A5DD5" w:rsidRDefault="009A5DD5" w:rsidP="00D67D82">
            <w:pPr>
              <w:jc w:val="both"/>
            </w:pPr>
          </w:p>
          <w:p w:rsidR="009A5DD5" w:rsidRDefault="009A5DD5" w:rsidP="00D67D82">
            <w:pPr>
              <w:jc w:val="both"/>
            </w:pPr>
          </w:p>
          <w:p w:rsidR="009A5DD5" w:rsidRDefault="009A5DD5" w:rsidP="00D67D82">
            <w:pPr>
              <w:jc w:val="both"/>
            </w:pPr>
          </w:p>
          <w:p w:rsidR="009A5DD5" w:rsidRDefault="009A5DD5" w:rsidP="00D67D82">
            <w:pPr>
              <w:jc w:val="both"/>
            </w:pPr>
          </w:p>
          <w:p w:rsidR="009A5DD5" w:rsidRDefault="009A5DD5" w:rsidP="00D67D82">
            <w:pPr>
              <w:jc w:val="both"/>
            </w:pPr>
          </w:p>
          <w:p w:rsidR="009A5DD5" w:rsidRDefault="009A5DD5" w:rsidP="00D67D82">
            <w:pPr>
              <w:jc w:val="both"/>
            </w:pPr>
          </w:p>
          <w:p w:rsidR="009A5DD5" w:rsidRDefault="009A5DD5" w:rsidP="00D67D82">
            <w:pPr>
              <w:jc w:val="both"/>
            </w:pPr>
          </w:p>
          <w:p w:rsidR="009A5DD5" w:rsidRDefault="009A5DD5" w:rsidP="00D67D82">
            <w:pPr>
              <w:jc w:val="both"/>
            </w:pPr>
          </w:p>
          <w:p w:rsidR="009A5DD5" w:rsidRDefault="009A5DD5" w:rsidP="00D67D82">
            <w:pPr>
              <w:jc w:val="both"/>
            </w:pPr>
          </w:p>
          <w:p w:rsidR="009A5DD5" w:rsidRDefault="009A5DD5" w:rsidP="00D67D82">
            <w:pPr>
              <w:jc w:val="both"/>
            </w:pPr>
          </w:p>
          <w:p w:rsidR="009A5DD5" w:rsidRDefault="009A5DD5" w:rsidP="00D67D82">
            <w:pPr>
              <w:jc w:val="both"/>
            </w:pPr>
          </w:p>
          <w:p w:rsidR="009A5DD5" w:rsidRDefault="009A5DD5" w:rsidP="00D67D82">
            <w:pPr>
              <w:jc w:val="both"/>
            </w:pPr>
          </w:p>
          <w:p w:rsidR="009A5DD5" w:rsidRDefault="009A5DD5" w:rsidP="00D67D82">
            <w:pPr>
              <w:jc w:val="both"/>
            </w:pPr>
          </w:p>
          <w:p w:rsidR="009A5DD5" w:rsidRDefault="009A5DD5" w:rsidP="00D67D82">
            <w:pPr>
              <w:jc w:val="both"/>
            </w:pPr>
          </w:p>
          <w:p w:rsidR="009A5DD5" w:rsidRDefault="009A5DD5" w:rsidP="00D67D82">
            <w:pPr>
              <w:jc w:val="both"/>
            </w:pPr>
          </w:p>
          <w:p w:rsidR="009A5DD5" w:rsidRDefault="009A5DD5" w:rsidP="00D67D82">
            <w:pPr>
              <w:jc w:val="both"/>
            </w:pPr>
          </w:p>
          <w:p w:rsidR="009A5DD5" w:rsidRDefault="009A5DD5" w:rsidP="00D67D82">
            <w:pPr>
              <w:jc w:val="both"/>
            </w:pPr>
          </w:p>
          <w:p w:rsidR="009A5DD5" w:rsidRDefault="009A5DD5" w:rsidP="00D67D82">
            <w:pPr>
              <w:jc w:val="both"/>
            </w:pPr>
          </w:p>
          <w:p w:rsidR="009A5DD5" w:rsidRDefault="009A5DD5" w:rsidP="00D67D82">
            <w:pPr>
              <w:jc w:val="both"/>
            </w:pPr>
          </w:p>
          <w:p w:rsidR="009A5DD5" w:rsidRDefault="009A5DD5" w:rsidP="00D67D82">
            <w:pPr>
              <w:jc w:val="both"/>
            </w:pPr>
          </w:p>
          <w:p w:rsidR="009A5DD5" w:rsidRDefault="009A5DD5" w:rsidP="00D67D82">
            <w:pPr>
              <w:jc w:val="both"/>
            </w:pPr>
          </w:p>
          <w:p w:rsidR="00155918" w:rsidRPr="004B26B0" w:rsidRDefault="009A5DD5" w:rsidP="00D67D82">
            <w:pPr>
              <w:jc w:val="both"/>
              <w:rPr>
                <w:b/>
              </w:rPr>
            </w:pPr>
            <w:r>
              <w:t>Начальник а</w:t>
            </w:r>
            <w:r w:rsidR="00155918" w:rsidRPr="004B26B0">
              <w:t>дминистративного управления</w:t>
            </w:r>
            <w:r w:rsidR="00155918">
              <w:t xml:space="preserve"> </w:t>
            </w:r>
            <w:proofErr w:type="spellStart"/>
            <w:r w:rsidR="00155918" w:rsidRPr="004B26B0">
              <w:t>Депздрава</w:t>
            </w:r>
            <w:proofErr w:type="spellEnd"/>
            <w:r w:rsidR="00155918" w:rsidRPr="004B26B0">
              <w:t xml:space="preserve"> </w:t>
            </w:r>
            <w:proofErr w:type="spellStart"/>
            <w:r w:rsidR="00155918" w:rsidRPr="004B26B0">
              <w:t>Югры</w:t>
            </w:r>
            <w:proofErr w:type="spellEnd"/>
          </w:p>
        </w:tc>
      </w:tr>
      <w:tr w:rsidR="00155918" w:rsidRPr="008E317D" w:rsidTr="009A5DD5">
        <w:tc>
          <w:tcPr>
            <w:tcW w:w="4968" w:type="dxa"/>
            <w:shd w:val="clear" w:color="auto" w:fill="auto"/>
          </w:tcPr>
          <w:p w:rsidR="00155918" w:rsidRPr="008E317D" w:rsidRDefault="00155918" w:rsidP="00D67D82">
            <w:r w:rsidRPr="008E317D">
              <w:lastRenderedPageBreak/>
              <w:t>__________________________</w:t>
            </w:r>
            <w:r>
              <w:t xml:space="preserve"> </w:t>
            </w:r>
            <w:r w:rsidRPr="008E317D">
              <w:t>Гуров О.В.</w:t>
            </w:r>
          </w:p>
        </w:tc>
        <w:tc>
          <w:tcPr>
            <w:tcW w:w="4779" w:type="dxa"/>
          </w:tcPr>
          <w:p w:rsidR="00155918" w:rsidRPr="008E317D" w:rsidRDefault="00155918" w:rsidP="00D67D82"/>
        </w:tc>
      </w:tr>
      <w:tr w:rsidR="00155918" w:rsidRPr="008E317D" w:rsidTr="009A5DD5">
        <w:tc>
          <w:tcPr>
            <w:tcW w:w="4968" w:type="dxa"/>
            <w:shd w:val="clear" w:color="auto" w:fill="auto"/>
          </w:tcPr>
          <w:p w:rsidR="00155918" w:rsidRDefault="00155918" w:rsidP="00D67D82">
            <w:r>
              <w:t>«_____»_____________ 2013</w:t>
            </w:r>
            <w:r w:rsidRPr="008E317D">
              <w:t xml:space="preserve"> года</w:t>
            </w:r>
          </w:p>
          <w:p w:rsidR="009A5DD5" w:rsidRPr="008E317D" w:rsidRDefault="009A5DD5" w:rsidP="00D67D82"/>
        </w:tc>
        <w:tc>
          <w:tcPr>
            <w:tcW w:w="4779" w:type="dxa"/>
          </w:tcPr>
          <w:p w:rsidR="00155918" w:rsidRPr="008E317D" w:rsidRDefault="00155918" w:rsidP="00D67D82">
            <w:pPr>
              <w:jc w:val="center"/>
            </w:pPr>
          </w:p>
        </w:tc>
      </w:tr>
      <w:tr w:rsidR="00155918" w:rsidRPr="004B26B0" w:rsidTr="009A5DD5">
        <w:tc>
          <w:tcPr>
            <w:tcW w:w="9747" w:type="dxa"/>
            <w:gridSpan w:val="2"/>
            <w:shd w:val="clear" w:color="auto" w:fill="auto"/>
          </w:tcPr>
          <w:p w:rsidR="00155918" w:rsidRPr="004B26B0" w:rsidRDefault="00155918" w:rsidP="00D67D82">
            <w:r>
              <w:t>Консультант</w:t>
            </w:r>
            <w:r w:rsidRPr="004B26B0">
              <w:t xml:space="preserve"> правового отдела </w:t>
            </w:r>
            <w:r w:rsidR="009A5DD5">
              <w:t>а</w:t>
            </w:r>
            <w:r>
              <w:t xml:space="preserve">дминистративного управления </w:t>
            </w:r>
            <w:proofErr w:type="spellStart"/>
            <w:r w:rsidRPr="004B26B0">
              <w:t>Депздрава</w:t>
            </w:r>
            <w:proofErr w:type="spellEnd"/>
            <w:r w:rsidRPr="004B26B0">
              <w:t xml:space="preserve"> </w:t>
            </w:r>
            <w:proofErr w:type="spellStart"/>
            <w:r w:rsidRPr="004B26B0">
              <w:t>Югры</w:t>
            </w:r>
            <w:proofErr w:type="spellEnd"/>
          </w:p>
        </w:tc>
      </w:tr>
      <w:tr w:rsidR="00155918" w:rsidRPr="008E317D" w:rsidTr="009A5DD5">
        <w:tc>
          <w:tcPr>
            <w:tcW w:w="4968" w:type="dxa"/>
            <w:shd w:val="clear" w:color="auto" w:fill="auto"/>
          </w:tcPr>
          <w:p w:rsidR="00155918" w:rsidRDefault="00155918" w:rsidP="00D67D82">
            <w:pPr>
              <w:rPr>
                <w:b/>
              </w:rPr>
            </w:pPr>
            <w:r>
              <w:t>______________________ Степанова Л.Г.</w:t>
            </w:r>
            <w:r w:rsidRPr="008E317D">
              <w:t>.</w:t>
            </w:r>
          </w:p>
        </w:tc>
        <w:tc>
          <w:tcPr>
            <w:tcW w:w="4779" w:type="dxa"/>
          </w:tcPr>
          <w:p w:rsidR="00155918" w:rsidRPr="008E317D" w:rsidRDefault="00155918" w:rsidP="00D67D82"/>
        </w:tc>
      </w:tr>
      <w:tr w:rsidR="00155918" w:rsidRPr="008E317D" w:rsidTr="009A5DD5">
        <w:tc>
          <w:tcPr>
            <w:tcW w:w="4968" w:type="dxa"/>
            <w:shd w:val="clear" w:color="auto" w:fill="auto"/>
          </w:tcPr>
          <w:p w:rsidR="00155918" w:rsidRPr="008E317D" w:rsidRDefault="00155918" w:rsidP="00D67D82">
            <w:r w:rsidRPr="008E317D">
              <w:t>«____</w:t>
            </w:r>
            <w:r>
              <w:t>_»_____________ 2013</w:t>
            </w:r>
            <w:r w:rsidRPr="008E317D">
              <w:t xml:space="preserve"> года</w:t>
            </w:r>
          </w:p>
        </w:tc>
        <w:tc>
          <w:tcPr>
            <w:tcW w:w="4779" w:type="dxa"/>
          </w:tcPr>
          <w:p w:rsidR="00155918" w:rsidRPr="008E317D" w:rsidRDefault="00155918" w:rsidP="00D67D82">
            <w:pPr>
              <w:jc w:val="center"/>
            </w:pPr>
          </w:p>
        </w:tc>
      </w:tr>
      <w:tr w:rsidR="00155918" w:rsidRPr="004B26B0" w:rsidTr="009A5DD5">
        <w:tc>
          <w:tcPr>
            <w:tcW w:w="4968" w:type="dxa"/>
            <w:shd w:val="clear" w:color="auto" w:fill="auto"/>
          </w:tcPr>
          <w:p w:rsidR="00155918" w:rsidRPr="004B26B0" w:rsidRDefault="00155918" w:rsidP="00D67D82">
            <w:pPr>
              <w:rPr>
                <w:b/>
              </w:rPr>
            </w:pPr>
          </w:p>
        </w:tc>
        <w:tc>
          <w:tcPr>
            <w:tcW w:w="4779" w:type="dxa"/>
          </w:tcPr>
          <w:p w:rsidR="00155918" w:rsidRPr="004B26B0" w:rsidRDefault="00155918" w:rsidP="00D67D82">
            <w:pPr>
              <w:jc w:val="center"/>
            </w:pPr>
          </w:p>
        </w:tc>
      </w:tr>
      <w:tr w:rsidR="00155918" w:rsidRPr="008E317D" w:rsidTr="009A5DD5">
        <w:tc>
          <w:tcPr>
            <w:tcW w:w="9747" w:type="dxa"/>
            <w:gridSpan w:val="2"/>
            <w:shd w:val="clear" w:color="auto" w:fill="auto"/>
          </w:tcPr>
          <w:p w:rsidR="00155918" w:rsidRPr="008E317D" w:rsidRDefault="00155918" w:rsidP="00D67D82">
            <w:r w:rsidRPr="008E317D">
              <w:t>Исполнитель:</w:t>
            </w:r>
          </w:p>
          <w:p w:rsidR="009A5DD5" w:rsidRDefault="00155918" w:rsidP="00D67D82">
            <w:r>
              <w:t xml:space="preserve">Начальник </w:t>
            </w:r>
            <w:r w:rsidRPr="008E317D">
              <w:t xml:space="preserve">организационного отдела </w:t>
            </w:r>
            <w:r w:rsidR="009A5DD5">
              <w:t>а</w:t>
            </w:r>
            <w:r w:rsidRPr="008E317D">
              <w:t xml:space="preserve">дминистративного управления </w:t>
            </w:r>
            <w:proofErr w:type="spellStart"/>
            <w:r w:rsidRPr="008E317D">
              <w:t>Депздрава</w:t>
            </w:r>
            <w:proofErr w:type="spellEnd"/>
            <w:r w:rsidRPr="008E317D">
              <w:t xml:space="preserve"> </w:t>
            </w:r>
            <w:proofErr w:type="spellStart"/>
            <w:r w:rsidRPr="008E317D">
              <w:t>Югры</w:t>
            </w:r>
            <w:proofErr w:type="spellEnd"/>
            <w:r w:rsidRPr="008E317D">
              <w:t xml:space="preserve"> </w:t>
            </w:r>
          </w:p>
          <w:p w:rsidR="00155918" w:rsidRPr="008E317D" w:rsidRDefault="00155918" w:rsidP="00D67D82">
            <w:proofErr w:type="spellStart"/>
            <w:r>
              <w:t>Степасюк</w:t>
            </w:r>
            <w:proofErr w:type="spellEnd"/>
            <w:r>
              <w:t xml:space="preserve"> Тамара Леонидовна, 8(3467) 351-620 </w:t>
            </w:r>
          </w:p>
          <w:p w:rsidR="00155918" w:rsidRPr="008E317D" w:rsidRDefault="00155918" w:rsidP="00D67D82"/>
        </w:tc>
      </w:tr>
    </w:tbl>
    <w:p w:rsidR="001C433E" w:rsidRPr="00E149C7" w:rsidRDefault="001C433E">
      <w:pPr>
        <w:spacing w:after="0"/>
        <w:ind w:firstLine="540"/>
        <w:jc w:val="both"/>
        <w:rPr>
          <w:rFonts w:ascii="Times New Roman" w:hAnsi="Times New Roman" w:cs="Times New Roman"/>
          <w:sz w:val="26"/>
          <w:szCs w:val="26"/>
        </w:rPr>
      </w:pPr>
    </w:p>
    <w:p w:rsidR="001C433E" w:rsidRPr="00E149C7" w:rsidRDefault="001C433E">
      <w:pPr>
        <w:spacing w:after="0"/>
        <w:ind w:firstLine="540"/>
        <w:jc w:val="both"/>
        <w:rPr>
          <w:rFonts w:ascii="Times New Roman" w:hAnsi="Times New Roman" w:cs="Times New Roman"/>
          <w:sz w:val="26"/>
          <w:szCs w:val="26"/>
        </w:rPr>
      </w:pPr>
    </w:p>
    <w:p w:rsidR="009A5DD5" w:rsidRDefault="009A5DD5" w:rsidP="00DE1328">
      <w:pPr>
        <w:spacing w:after="0"/>
        <w:jc w:val="right"/>
        <w:rPr>
          <w:rFonts w:ascii="Times New Roman" w:hAnsi="Times New Roman" w:cs="Times New Roman"/>
          <w:sz w:val="26"/>
          <w:szCs w:val="26"/>
        </w:rPr>
      </w:pPr>
    </w:p>
    <w:p w:rsidR="009A5DD5" w:rsidRDefault="009A5DD5" w:rsidP="00DE1328">
      <w:pPr>
        <w:spacing w:after="0"/>
        <w:jc w:val="right"/>
        <w:rPr>
          <w:rFonts w:ascii="Times New Roman" w:hAnsi="Times New Roman" w:cs="Times New Roman"/>
          <w:sz w:val="26"/>
          <w:szCs w:val="26"/>
        </w:rPr>
      </w:pPr>
    </w:p>
    <w:p w:rsidR="00200AAF" w:rsidRPr="00E149C7" w:rsidRDefault="00200AAF" w:rsidP="00DE1328">
      <w:pPr>
        <w:spacing w:after="0"/>
        <w:jc w:val="right"/>
        <w:rPr>
          <w:rFonts w:ascii="Times New Roman" w:hAnsi="Times New Roman" w:cs="Times New Roman"/>
          <w:sz w:val="26"/>
          <w:szCs w:val="26"/>
        </w:rPr>
      </w:pPr>
      <w:r w:rsidRPr="00E149C7">
        <w:rPr>
          <w:rFonts w:ascii="Times New Roman" w:hAnsi="Times New Roman" w:cs="Times New Roman"/>
          <w:sz w:val="26"/>
          <w:szCs w:val="26"/>
        </w:rPr>
        <w:lastRenderedPageBreak/>
        <w:t>Приложение 1</w:t>
      </w:r>
    </w:p>
    <w:p w:rsidR="00200AAF" w:rsidRPr="00E149C7" w:rsidRDefault="00200AAF" w:rsidP="00200AAF">
      <w:pPr>
        <w:autoSpaceDE w:val="0"/>
        <w:autoSpaceDN w:val="0"/>
        <w:adjustRightInd w:val="0"/>
        <w:spacing w:after="0" w:line="240" w:lineRule="auto"/>
        <w:jc w:val="right"/>
        <w:rPr>
          <w:rFonts w:ascii="Times New Roman" w:hAnsi="Times New Roman" w:cs="Times New Roman"/>
          <w:sz w:val="26"/>
          <w:szCs w:val="26"/>
        </w:rPr>
      </w:pPr>
      <w:r w:rsidRPr="00E149C7">
        <w:rPr>
          <w:rFonts w:ascii="Times New Roman" w:hAnsi="Times New Roman" w:cs="Times New Roman"/>
          <w:sz w:val="26"/>
          <w:szCs w:val="26"/>
        </w:rPr>
        <w:t>к приказу Департамента здравоохранения</w:t>
      </w:r>
    </w:p>
    <w:p w:rsidR="00200AAF" w:rsidRPr="00E149C7" w:rsidRDefault="00200AAF" w:rsidP="00200AAF">
      <w:pPr>
        <w:autoSpaceDE w:val="0"/>
        <w:autoSpaceDN w:val="0"/>
        <w:adjustRightInd w:val="0"/>
        <w:spacing w:after="0" w:line="240" w:lineRule="auto"/>
        <w:jc w:val="right"/>
        <w:rPr>
          <w:rFonts w:ascii="Times New Roman" w:hAnsi="Times New Roman" w:cs="Times New Roman"/>
          <w:sz w:val="26"/>
          <w:szCs w:val="26"/>
        </w:rPr>
      </w:pPr>
      <w:r w:rsidRPr="00E149C7">
        <w:rPr>
          <w:rFonts w:ascii="Times New Roman" w:hAnsi="Times New Roman" w:cs="Times New Roman"/>
          <w:sz w:val="26"/>
          <w:szCs w:val="26"/>
        </w:rPr>
        <w:t xml:space="preserve">Ханты-Мансийского </w:t>
      </w:r>
    </w:p>
    <w:p w:rsidR="00200AAF" w:rsidRPr="00E149C7" w:rsidRDefault="00200AAF" w:rsidP="00200AAF">
      <w:pPr>
        <w:autoSpaceDE w:val="0"/>
        <w:autoSpaceDN w:val="0"/>
        <w:adjustRightInd w:val="0"/>
        <w:spacing w:after="0" w:line="240" w:lineRule="auto"/>
        <w:jc w:val="right"/>
        <w:rPr>
          <w:rFonts w:ascii="Times New Roman" w:hAnsi="Times New Roman" w:cs="Times New Roman"/>
          <w:sz w:val="26"/>
          <w:szCs w:val="26"/>
        </w:rPr>
      </w:pPr>
      <w:r w:rsidRPr="00E149C7">
        <w:rPr>
          <w:rFonts w:ascii="Times New Roman" w:hAnsi="Times New Roman" w:cs="Times New Roman"/>
          <w:sz w:val="26"/>
          <w:szCs w:val="26"/>
        </w:rPr>
        <w:t xml:space="preserve">автономного округа – </w:t>
      </w:r>
      <w:proofErr w:type="spellStart"/>
      <w:r w:rsidRPr="00E149C7">
        <w:rPr>
          <w:rFonts w:ascii="Times New Roman" w:hAnsi="Times New Roman" w:cs="Times New Roman"/>
          <w:sz w:val="26"/>
          <w:szCs w:val="26"/>
        </w:rPr>
        <w:t>Югры</w:t>
      </w:r>
      <w:proofErr w:type="spellEnd"/>
    </w:p>
    <w:p w:rsidR="00200AAF" w:rsidRPr="00E149C7" w:rsidRDefault="00200AAF" w:rsidP="00200AAF">
      <w:pPr>
        <w:autoSpaceDE w:val="0"/>
        <w:autoSpaceDN w:val="0"/>
        <w:adjustRightInd w:val="0"/>
        <w:spacing w:after="0" w:line="240" w:lineRule="auto"/>
        <w:jc w:val="right"/>
        <w:rPr>
          <w:rFonts w:ascii="Times New Roman" w:hAnsi="Times New Roman" w:cs="Times New Roman"/>
          <w:sz w:val="26"/>
          <w:szCs w:val="26"/>
        </w:rPr>
      </w:pPr>
      <w:r w:rsidRPr="00E149C7">
        <w:rPr>
          <w:rFonts w:ascii="Times New Roman" w:hAnsi="Times New Roman" w:cs="Times New Roman"/>
          <w:sz w:val="26"/>
          <w:szCs w:val="26"/>
        </w:rPr>
        <w:t xml:space="preserve">от </w:t>
      </w:r>
      <w:r w:rsidR="00A07D15">
        <w:rPr>
          <w:rFonts w:ascii="Times New Roman" w:hAnsi="Times New Roman" w:cs="Times New Roman"/>
          <w:sz w:val="26"/>
          <w:szCs w:val="26"/>
        </w:rPr>
        <w:t xml:space="preserve">06.02.2013 г. </w:t>
      </w:r>
      <w:r w:rsidRPr="00E149C7">
        <w:rPr>
          <w:rFonts w:ascii="Times New Roman" w:hAnsi="Times New Roman" w:cs="Times New Roman"/>
          <w:sz w:val="26"/>
          <w:szCs w:val="26"/>
        </w:rPr>
        <w:t xml:space="preserve"> № </w:t>
      </w:r>
      <w:r w:rsidR="00A07D15">
        <w:rPr>
          <w:rFonts w:ascii="Times New Roman" w:hAnsi="Times New Roman" w:cs="Times New Roman"/>
          <w:sz w:val="26"/>
          <w:szCs w:val="26"/>
        </w:rPr>
        <w:t>55</w:t>
      </w:r>
    </w:p>
    <w:p w:rsidR="00200AAF" w:rsidRPr="00E149C7" w:rsidRDefault="00200AAF" w:rsidP="00200AAF">
      <w:pPr>
        <w:pStyle w:val="ConsPlusTitle"/>
        <w:widowControl/>
        <w:jc w:val="center"/>
        <w:rPr>
          <w:rFonts w:ascii="Times New Roman" w:hAnsi="Times New Roman" w:cs="Times New Roman"/>
          <w:sz w:val="26"/>
          <w:szCs w:val="26"/>
        </w:rPr>
      </w:pPr>
    </w:p>
    <w:p w:rsidR="00200AAF" w:rsidRPr="00E149C7" w:rsidRDefault="00200AAF" w:rsidP="00200AAF">
      <w:pPr>
        <w:pStyle w:val="ConsPlusTitle"/>
        <w:widowControl/>
        <w:jc w:val="center"/>
        <w:rPr>
          <w:rFonts w:ascii="Times New Roman" w:hAnsi="Times New Roman" w:cs="Times New Roman"/>
          <w:sz w:val="26"/>
          <w:szCs w:val="26"/>
        </w:rPr>
      </w:pPr>
    </w:p>
    <w:p w:rsidR="00200AAF" w:rsidRPr="00E149C7" w:rsidRDefault="00200AAF" w:rsidP="00200AAF">
      <w:pPr>
        <w:pStyle w:val="ConsPlusTitle"/>
        <w:widowControl/>
        <w:jc w:val="center"/>
        <w:rPr>
          <w:rFonts w:ascii="Times New Roman" w:hAnsi="Times New Roman" w:cs="Times New Roman"/>
          <w:bCs w:val="0"/>
          <w:sz w:val="26"/>
          <w:szCs w:val="26"/>
        </w:rPr>
      </w:pPr>
      <w:r w:rsidRPr="00E149C7">
        <w:rPr>
          <w:rFonts w:ascii="Times New Roman" w:hAnsi="Times New Roman" w:cs="Times New Roman"/>
          <w:bCs w:val="0"/>
          <w:sz w:val="26"/>
          <w:szCs w:val="26"/>
        </w:rPr>
        <w:t xml:space="preserve">Порядок </w:t>
      </w:r>
    </w:p>
    <w:p w:rsidR="00200AAF" w:rsidRPr="00E149C7" w:rsidRDefault="00200AAF" w:rsidP="00200AAF">
      <w:pPr>
        <w:pStyle w:val="ConsPlusTitle"/>
        <w:widowControl/>
        <w:jc w:val="center"/>
        <w:rPr>
          <w:rFonts w:ascii="Times New Roman" w:hAnsi="Times New Roman" w:cs="Times New Roman"/>
          <w:bCs w:val="0"/>
          <w:sz w:val="26"/>
          <w:szCs w:val="26"/>
        </w:rPr>
      </w:pPr>
      <w:r w:rsidRPr="00E149C7">
        <w:rPr>
          <w:rFonts w:ascii="Times New Roman" w:hAnsi="Times New Roman" w:cs="Times New Roman"/>
          <w:bCs w:val="0"/>
          <w:sz w:val="26"/>
          <w:szCs w:val="26"/>
        </w:rPr>
        <w:t xml:space="preserve">рассмотрения обращений граждан, поступающих </w:t>
      </w:r>
    </w:p>
    <w:p w:rsidR="005A16DF" w:rsidRDefault="00200AAF" w:rsidP="00200AAF">
      <w:pPr>
        <w:pStyle w:val="ConsPlusTitle"/>
        <w:widowControl/>
        <w:jc w:val="center"/>
        <w:rPr>
          <w:rFonts w:ascii="Times New Roman" w:hAnsi="Times New Roman" w:cs="Times New Roman"/>
          <w:bCs w:val="0"/>
          <w:sz w:val="26"/>
          <w:szCs w:val="26"/>
        </w:rPr>
      </w:pPr>
      <w:r w:rsidRPr="00E149C7">
        <w:rPr>
          <w:rFonts w:ascii="Times New Roman" w:hAnsi="Times New Roman" w:cs="Times New Roman"/>
          <w:bCs w:val="0"/>
          <w:sz w:val="26"/>
          <w:szCs w:val="26"/>
        </w:rPr>
        <w:t xml:space="preserve">в Департамент здравоохранения  </w:t>
      </w:r>
    </w:p>
    <w:p w:rsidR="00200AAF" w:rsidRPr="00E149C7" w:rsidRDefault="00200AAF" w:rsidP="00200AAF">
      <w:pPr>
        <w:pStyle w:val="ConsPlusTitle"/>
        <w:widowControl/>
        <w:jc w:val="center"/>
        <w:rPr>
          <w:rFonts w:ascii="Times New Roman" w:hAnsi="Times New Roman" w:cs="Times New Roman"/>
          <w:bCs w:val="0"/>
          <w:sz w:val="26"/>
          <w:szCs w:val="26"/>
        </w:rPr>
      </w:pPr>
      <w:r w:rsidRPr="00E149C7">
        <w:rPr>
          <w:rFonts w:ascii="Times New Roman" w:hAnsi="Times New Roman" w:cs="Times New Roman"/>
          <w:bCs w:val="0"/>
          <w:sz w:val="26"/>
          <w:szCs w:val="26"/>
        </w:rPr>
        <w:t xml:space="preserve">Ханты-Мансийского автономного округа – </w:t>
      </w:r>
      <w:proofErr w:type="spellStart"/>
      <w:r w:rsidRPr="00E149C7">
        <w:rPr>
          <w:rFonts w:ascii="Times New Roman" w:hAnsi="Times New Roman" w:cs="Times New Roman"/>
          <w:bCs w:val="0"/>
          <w:sz w:val="26"/>
          <w:szCs w:val="26"/>
        </w:rPr>
        <w:t>Югры</w:t>
      </w:r>
      <w:proofErr w:type="spellEnd"/>
    </w:p>
    <w:p w:rsidR="00200AAF" w:rsidRPr="00E149C7" w:rsidRDefault="00200AAF" w:rsidP="00200AAF">
      <w:pPr>
        <w:pStyle w:val="ConsPlusTitle"/>
        <w:widowControl/>
        <w:jc w:val="center"/>
        <w:rPr>
          <w:rFonts w:ascii="Times New Roman" w:hAnsi="Times New Roman" w:cs="Times New Roman"/>
          <w:bCs w:val="0"/>
          <w:sz w:val="26"/>
          <w:szCs w:val="26"/>
        </w:rPr>
      </w:pPr>
      <w:r w:rsidRPr="00E149C7">
        <w:rPr>
          <w:rFonts w:ascii="Times New Roman" w:hAnsi="Times New Roman" w:cs="Times New Roman"/>
          <w:bCs w:val="0"/>
          <w:sz w:val="26"/>
          <w:szCs w:val="26"/>
        </w:rPr>
        <w:t>(далее – Порядок)</w:t>
      </w:r>
    </w:p>
    <w:p w:rsidR="00200AAF" w:rsidRPr="00E149C7" w:rsidRDefault="00200AAF" w:rsidP="00200AAF">
      <w:pPr>
        <w:autoSpaceDE w:val="0"/>
        <w:autoSpaceDN w:val="0"/>
        <w:adjustRightInd w:val="0"/>
        <w:spacing w:after="0" w:line="240" w:lineRule="auto"/>
        <w:jc w:val="center"/>
        <w:rPr>
          <w:rFonts w:ascii="Times New Roman" w:hAnsi="Times New Roman" w:cs="Times New Roman"/>
          <w:sz w:val="26"/>
          <w:szCs w:val="26"/>
        </w:rPr>
      </w:pPr>
    </w:p>
    <w:p w:rsidR="00200AAF" w:rsidRPr="00E149C7" w:rsidRDefault="00200AAF" w:rsidP="00200AAF">
      <w:pPr>
        <w:autoSpaceDE w:val="0"/>
        <w:autoSpaceDN w:val="0"/>
        <w:adjustRightInd w:val="0"/>
        <w:spacing w:after="0" w:line="240" w:lineRule="auto"/>
        <w:jc w:val="center"/>
        <w:outlineLvl w:val="1"/>
        <w:rPr>
          <w:rFonts w:ascii="Times New Roman" w:hAnsi="Times New Roman" w:cs="Times New Roman"/>
          <w:sz w:val="26"/>
          <w:szCs w:val="26"/>
        </w:rPr>
      </w:pPr>
      <w:r w:rsidRPr="00E149C7">
        <w:rPr>
          <w:rFonts w:ascii="Times New Roman" w:hAnsi="Times New Roman" w:cs="Times New Roman"/>
          <w:sz w:val="26"/>
          <w:szCs w:val="26"/>
        </w:rPr>
        <w:t>Раздел I. Общие положения</w:t>
      </w:r>
    </w:p>
    <w:p w:rsidR="00200AAF" w:rsidRPr="00E149C7" w:rsidRDefault="00200AAF" w:rsidP="00200AAF">
      <w:pPr>
        <w:autoSpaceDE w:val="0"/>
        <w:autoSpaceDN w:val="0"/>
        <w:adjustRightInd w:val="0"/>
        <w:spacing w:after="0" w:line="240" w:lineRule="auto"/>
        <w:ind w:firstLine="540"/>
        <w:jc w:val="both"/>
        <w:rPr>
          <w:rFonts w:ascii="Times New Roman" w:hAnsi="Times New Roman" w:cs="Times New Roman"/>
          <w:sz w:val="26"/>
          <w:szCs w:val="26"/>
        </w:rPr>
      </w:pP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1.1. Настоящий Порядок определяет процедуру работы по централизованному учету, организации рассмотрения письменных и устных обращений граждан (далее – обращение гражданина, обращение), поступающих в Департамент здравоохранения автономного округа</w:t>
      </w:r>
      <w:r w:rsidR="000C3320">
        <w:rPr>
          <w:rFonts w:ascii="Times New Roman" w:hAnsi="Times New Roman" w:cs="Times New Roman"/>
          <w:sz w:val="26"/>
          <w:szCs w:val="26"/>
        </w:rPr>
        <w:t xml:space="preserve"> – </w:t>
      </w:r>
      <w:proofErr w:type="spellStart"/>
      <w:r w:rsidR="000C3320">
        <w:rPr>
          <w:rFonts w:ascii="Times New Roman" w:hAnsi="Times New Roman" w:cs="Times New Roman"/>
          <w:sz w:val="26"/>
          <w:szCs w:val="26"/>
        </w:rPr>
        <w:t>Югры</w:t>
      </w:r>
      <w:proofErr w:type="spellEnd"/>
      <w:r w:rsidR="000C3320">
        <w:rPr>
          <w:rFonts w:ascii="Times New Roman" w:hAnsi="Times New Roman" w:cs="Times New Roman"/>
          <w:sz w:val="26"/>
          <w:szCs w:val="26"/>
        </w:rPr>
        <w:t xml:space="preserve"> (далее – </w:t>
      </w:r>
      <w:proofErr w:type="spellStart"/>
      <w:r w:rsidR="000C3320">
        <w:rPr>
          <w:rFonts w:ascii="Times New Roman" w:hAnsi="Times New Roman" w:cs="Times New Roman"/>
          <w:sz w:val="26"/>
          <w:szCs w:val="26"/>
        </w:rPr>
        <w:t>Депздрав</w:t>
      </w:r>
      <w:proofErr w:type="spellEnd"/>
      <w:r w:rsidR="000C3320">
        <w:rPr>
          <w:rFonts w:ascii="Times New Roman" w:hAnsi="Times New Roman" w:cs="Times New Roman"/>
          <w:sz w:val="26"/>
          <w:szCs w:val="26"/>
        </w:rPr>
        <w:t xml:space="preserve"> </w:t>
      </w:r>
      <w:proofErr w:type="spellStart"/>
      <w:r w:rsidR="000C3320">
        <w:rPr>
          <w:rFonts w:ascii="Times New Roman" w:hAnsi="Times New Roman" w:cs="Times New Roman"/>
          <w:sz w:val="26"/>
          <w:szCs w:val="26"/>
        </w:rPr>
        <w:t>Югры</w:t>
      </w:r>
      <w:proofErr w:type="spellEnd"/>
      <w:r w:rsidR="000C3320">
        <w:rPr>
          <w:rFonts w:ascii="Times New Roman" w:hAnsi="Times New Roman" w:cs="Times New Roman"/>
          <w:sz w:val="26"/>
          <w:szCs w:val="26"/>
        </w:rPr>
        <w:t>)</w:t>
      </w:r>
      <w:r w:rsidRPr="00E149C7">
        <w:rPr>
          <w:rFonts w:ascii="Times New Roman" w:hAnsi="Times New Roman" w:cs="Times New Roman"/>
          <w:sz w:val="26"/>
          <w:szCs w:val="26"/>
        </w:rPr>
        <w:t>, а также осуществлению контроля рассмотрения обращений, анализа и обобщения содержащейся в них информации.</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1.2. Порядок не распространяется на поступившие документы граждан, направленные ими в порядке судопроизводства, депутатские запросы по вопросам, связанным с их депутатской деятельностью.</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1.3. В настоящем Порядке используются основные термины, предусмотренные статьей 4 Федерального закона от</w:t>
      </w:r>
      <w:r w:rsidR="000C3320">
        <w:rPr>
          <w:rFonts w:ascii="Times New Roman" w:hAnsi="Times New Roman" w:cs="Times New Roman"/>
          <w:sz w:val="26"/>
          <w:szCs w:val="26"/>
        </w:rPr>
        <w:t xml:space="preserve"> 2 мая 2006 года </w:t>
      </w:r>
      <w:r w:rsidRPr="00E149C7">
        <w:rPr>
          <w:rFonts w:ascii="Times New Roman" w:hAnsi="Times New Roman" w:cs="Times New Roman"/>
          <w:sz w:val="26"/>
          <w:szCs w:val="26"/>
        </w:rPr>
        <w:t>№ 59-ФЗ «О порядке рассмотрения обращений граждан Российской Федерации» (далее – Федеральный закон «О порядке рассмотрения обращений граждан Российской Федерации»).</w:t>
      </w:r>
    </w:p>
    <w:p w:rsidR="00200AAF" w:rsidRPr="00E149C7" w:rsidRDefault="000C3320" w:rsidP="00200AA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1.4</w:t>
      </w:r>
      <w:r w:rsidR="00200AAF" w:rsidRPr="00E149C7">
        <w:rPr>
          <w:rFonts w:ascii="Times New Roman" w:hAnsi="Times New Roman" w:cs="Times New Roman"/>
          <w:sz w:val="26"/>
          <w:szCs w:val="26"/>
        </w:rPr>
        <w:t xml:space="preserve">. Также для целей настоящего Порядка используются следующие понятия: </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 xml:space="preserve">1)  </w:t>
      </w:r>
      <w:bookmarkStart w:id="0" w:name="OLE_LINK3"/>
      <w:r w:rsidRPr="00E149C7">
        <w:rPr>
          <w:rFonts w:ascii="Times New Roman" w:hAnsi="Times New Roman" w:cs="Times New Roman"/>
          <w:sz w:val="26"/>
          <w:szCs w:val="26"/>
        </w:rPr>
        <w:t>должностное лицо</w:t>
      </w:r>
      <w:bookmarkEnd w:id="0"/>
      <w:r w:rsidRPr="00E149C7">
        <w:rPr>
          <w:rFonts w:ascii="Times New Roman" w:hAnsi="Times New Roman" w:cs="Times New Roman"/>
          <w:sz w:val="26"/>
          <w:szCs w:val="26"/>
        </w:rPr>
        <w:t xml:space="preserve">, ответственное за рассмотрение обращения, – директор </w:t>
      </w:r>
      <w:proofErr w:type="spellStart"/>
      <w:r w:rsidRPr="00E149C7">
        <w:rPr>
          <w:rFonts w:ascii="Times New Roman" w:hAnsi="Times New Roman" w:cs="Times New Roman"/>
          <w:sz w:val="26"/>
          <w:szCs w:val="26"/>
        </w:rPr>
        <w:t>Депздрава</w:t>
      </w:r>
      <w:proofErr w:type="spellEnd"/>
      <w:r w:rsidRPr="00E149C7">
        <w:rPr>
          <w:rFonts w:ascii="Times New Roman" w:hAnsi="Times New Roman" w:cs="Times New Roman"/>
          <w:sz w:val="26"/>
          <w:szCs w:val="26"/>
        </w:rPr>
        <w:t xml:space="preserve"> </w:t>
      </w:r>
      <w:proofErr w:type="spellStart"/>
      <w:r w:rsidRPr="00E149C7">
        <w:rPr>
          <w:rFonts w:ascii="Times New Roman" w:hAnsi="Times New Roman" w:cs="Times New Roman"/>
          <w:sz w:val="26"/>
          <w:szCs w:val="26"/>
        </w:rPr>
        <w:t>Югры</w:t>
      </w:r>
      <w:proofErr w:type="spellEnd"/>
      <w:r w:rsidRPr="00E149C7">
        <w:rPr>
          <w:rFonts w:ascii="Times New Roman" w:hAnsi="Times New Roman" w:cs="Times New Roman"/>
          <w:sz w:val="26"/>
          <w:szCs w:val="26"/>
        </w:rPr>
        <w:t xml:space="preserve">, первый заместитель директора </w:t>
      </w:r>
      <w:proofErr w:type="spellStart"/>
      <w:r w:rsidRPr="00E149C7">
        <w:rPr>
          <w:rFonts w:ascii="Times New Roman" w:hAnsi="Times New Roman" w:cs="Times New Roman"/>
          <w:sz w:val="26"/>
          <w:szCs w:val="26"/>
        </w:rPr>
        <w:t>Депздрава</w:t>
      </w:r>
      <w:proofErr w:type="spellEnd"/>
      <w:r w:rsidRPr="00E149C7">
        <w:rPr>
          <w:rFonts w:ascii="Times New Roman" w:hAnsi="Times New Roman" w:cs="Times New Roman"/>
          <w:sz w:val="26"/>
          <w:szCs w:val="26"/>
        </w:rPr>
        <w:t xml:space="preserve"> </w:t>
      </w:r>
      <w:proofErr w:type="spellStart"/>
      <w:r w:rsidRPr="00E149C7">
        <w:rPr>
          <w:rFonts w:ascii="Times New Roman" w:hAnsi="Times New Roman" w:cs="Times New Roman"/>
          <w:sz w:val="26"/>
          <w:szCs w:val="26"/>
        </w:rPr>
        <w:t>Югры</w:t>
      </w:r>
      <w:proofErr w:type="spellEnd"/>
      <w:r w:rsidRPr="00E149C7">
        <w:rPr>
          <w:rFonts w:ascii="Times New Roman" w:hAnsi="Times New Roman" w:cs="Times New Roman"/>
          <w:sz w:val="26"/>
          <w:szCs w:val="26"/>
        </w:rPr>
        <w:t xml:space="preserve">, заместитель директора </w:t>
      </w:r>
      <w:proofErr w:type="spellStart"/>
      <w:r w:rsidRPr="00E149C7">
        <w:rPr>
          <w:rFonts w:ascii="Times New Roman" w:hAnsi="Times New Roman" w:cs="Times New Roman"/>
          <w:sz w:val="26"/>
          <w:szCs w:val="26"/>
        </w:rPr>
        <w:t>Депздрава</w:t>
      </w:r>
      <w:proofErr w:type="spellEnd"/>
      <w:r w:rsidRPr="00E149C7">
        <w:rPr>
          <w:rFonts w:ascii="Times New Roman" w:hAnsi="Times New Roman" w:cs="Times New Roman"/>
          <w:sz w:val="26"/>
          <w:szCs w:val="26"/>
        </w:rPr>
        <w:t xml:space="preserve"> </w:t>
      </w:r>
      <w:proofErr w:type="spellStart"/>
      <w:r w:rsidRPr="00E149C7">
        <w:rPr>
          <w:rFonts w:ascii="Times New Roman" w:hAnsi="Times New Roman" w:cs="Times New Roman"/>
          <w:sz w:val="26"/>
          <w:szCs w:val="26"/>
        </w:rPr>
        <w:t>Югры</w:t>
      </w:r>
      <w:proofErr w:type="spellEnd"/>
      <w:r w:rsidRPr="00E149C7">
        <w:rPr>
          <w:rFonts w:ascii="Times New Roman" w:hAnsi="Times New Roman" w:cs="Times New Roman"/>
          <w:sz w:val="26"/>
          <w:szCs w:val="26"/>
        </w:rPr>
        <w:t xml:space="preserve">, </w:t>
      </w:r>
      <w:r w:rsidR="000C3320">
        <w:rPr>
          <w:rFonts w:ascii="Times New Roman" w:hAnsi="Times New Roman" w:cs="Times New Roman"/>
          <w:sz w:val="26"/>
          <w:szCs w:val="26"/>
        </w:rPr>
        <w:t>начальник управления</w:t>
      </w:r>
      <w:r w:rsidRPr="00E149C7">
        <w:rPr>
          <w:rFonts w:ascii="Times New Roman" w:hAnsi="Times New Roman" w:cs="Times New Roman"/>
          <w:sz w:val="26"/>
          <w:szCs w:val="26"/>
        </w:rPr>
        <w:t xml:space="preserve"> </w:t>
      </w:r>
      <w:proofErr w:type="spellStart"/>
      <w:r w:rsidRPr="00E149C7">
        <w:rPr>
          <w:rFonts w:ascii="Times New Roman" w:hAnsi="Times New Roman" w:cs="Times New Roman"/>
          <w:sz w:val="26"/>
          <w:szCs w:val="26"/>
        </w:rPr>
        <w:t>Депздрава</w:t>
      </w:r>
      <w:proofErr w:type="spellEnd"/>
      <w:r w:rsidRPr="00E149C7">
        <w:rPr>
          <w:rFonts w:ascii="Times New Roman" w:hAnsi="Times New Roman" w:cs="Times New Roman"/>
          <w:sz w:val="26"/>
          <w:szCs w:val="26"/>
        </w:rPr>
        <w:t xml:space="preserve"> </w:t>
      </w:r>
      <w:proofErr w:type="spellStart"/>
      <w:r w:rsidRPr="00E149C7">
        <w:rPr>
          <w:rFonts w:ascii="Times New Roman" w:hAnsi="Times New Roman" w:cs="Times New Roman"/>
          <w:sz w:val="26"/>
          <w:szCs w:val="26"/>
        </w:rPr>
        <w:t>Югры</w:t>
      </w:r>
      <w:proofErr w:type="spellEnd"/>
      <w:r w:rsidRPr="00E149C7">
        <w:rPr>
          <w:rFonts w:ascii="Times New Roman" w:hAnsi="Times New Roman" w:cs="Times New Roman"/>
          <w:sz w:val="26"/>
          <w:szCs w:val="26"/>
        </w:rPr>
        <w:t>,  за подписью которого будет дан ответ на обращение;</w:t>
      </w:r>
    </w:p>
    <w:p w:rsidR="00200AAF" w:rsidRPr="00E149C7" w:rsidRDefault="000C3320" w:rsidP="00200AA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w:t>
      </w:r>
      <w:r w:rsidR="00200AAF" w:rsidRPr="00E149C7">
        <w:rPr>
          <w:rFonts w:ascii="Times New Roman" w:hAnsi="Times New Roman" w:cs="Times New Roman"/>
          <w:sz w:val="26"/>
          <w:szCs w:val="26"/>
        </w:rPr>
        <w:t xml:space="preserve">) должностное лицо,  ответственное  за  подготовку  проекта  ответа  на обращение, – первый заместитель директора </w:t>
      </w:r>
      <w:proofErr w:type="spellStart"/>
      <w:r w:rsidR="00200AAF" w:rsidRPr="00E149C7">
        <w:rPr>
          <w:rFonts w:ascii="Times New Roman" w:hAnsi="Times New Roman" w:cs="Times New Roman"/>
          <w:sz w:val="26"/>
          <w:szCs w:val="26"/>
        </w:rPr>
        <w:t>Депздрава</w:t>
      </w:r>
      <w:proofErr w:type="spellEnd"/>
      <w:r w:rsidR="00200AAF" w:rsidRPr="00E149C7">
        <w:rPr>
          <w:rFonts w:ascii="Times New Roman" w:hAnsi="Times New Roman" w:cs="Times New Roman"/>
          <w:sz w:val="26"/>
          <w:szCs w:val="26"/>
        </w:rPr>
        <w:t xml:space="preserve"> </w:t>
      </w:r>
      <w:proofErr w:type="spellStart"/>
      <w:r w:rsidR="00200AAF" w:rsidRPr="00E149C7">
        <w:rPr>
          <w:rFonts w:ascii="Times New Roman" w:hAnsi="Times New Roman" w:cs="Times New Roman"/>
          <w:sz w:val="26"/>
          <w:szCs w:val="26"/>
        </w:rPr>
        <w:t>Югры</w:t>
      </w:r>
      <w:proofErr w:type="spellEnd"/>
      <w:r w:rsidR="00200AAF" w:rsidRPr="00E149C7">
        <w:rPr>
          <w:rFonts w:ascii="Times New Roman" w:hAnsi="Times New Roman" w:cs="Times New Roman"/>
          <w:sz w:val="26"/>
          <w:szCs w:val="26"/>
        </w:rPr>
        <w:t xml:space="preserve">, заместитель директора </w:t>
      </w:r>
      <w:proofErr w:type="spellStart"/>
      <w:r w:rsidR="00200AAF" w:rsidRPr="00E149C7">
        <w:rPr>
          <w:rFonts w:ascii="Times New Roman" w:hAnsi="Times New Roman" w:cs="Times New Roman"/>
          <w:sz w:val="26"/>
          <w:szCs w:val="26"/>
        </w:rPr>
        <w:t>Депздрава</w:t>
      </w:r>
      <w:proofErr w:type="spellEnd"/>
      <w:r w:rsidR="00200AAF" w:rsidRPr="00E149C7">
        <w:rPr>
          <w:rFonts w:ascii="Times New Roman" w:hAnsi="Times New Roman" w:cs="Times New Roman"/>
          <w:sz w:val="26"/>
          <w:szCs w:val="26"/>
        </w:rPr>
        <w:t xml:space="preserve"> </w:t>
      </w:r>
      <w:proofErr w:type="spellStart"/>
      <w:r w:rsidR="00200AAF" w:rsidRPr="00E149C7">
        <w:rPr>
          <w:rFonts w:ascii="Times New Roman" w:hAnsi="Times New Roman" w:cs="Times New Roman"/>
          <w:sz w:val="26"/>
          <w:szCs w:val="26"/>
        </w:rPr>
        <w:t>Югры</w:t>
      </w:r>
      <w:proofErr w:type="spellEnd"/>
      <w:r w:rsidR="00200AAF" w:rsidRPr="00E149C7">
        <w:rPr>
          <w:rFonts w:ascii="Times New Roman" w:hAnsi="Times New Roman" w:cs="Times New Roman"/>
          <w:sz w:val="26"/>
          <w:szCs w:val="26"/>
        </w:rPr>
        <w:t xml:space="preserve">,  </w:t>
      </w:r>
      <w:r>
        <w:rPr>
          <w:rFonts w:ascii="Times New Roman" w:hAnsi="Times New Roman" w:cs="Times New Roman"/>
          <w:sz w:val="26"/>
          <w:szCs w:val="26"/>
        </w:rPr>
        <w:t>начальник управления</w:t>
      </w:r>
      <w:r w:rsidR="00200AAF" w:rsidRPr="00E149C7">
        <w:rPr>
          <w:rFonts w:ascii="Times New Roman" w:hAnsi="Times New Roman" w:cs="Times New Roman"/>
          <w:sz w:val="26"/>
          <w:szCs w:val="26"/>
        </w:rPr>
        <w:t xml:space="preserve"> </w:t>
      </w:r>
      <w:proofErr w:type="spellStart"/>
      <w:r w:rsidR="00200AAF" w:rsidRPr="00E149C7">
        <w:rPr>
          <w:rFonts w:ascii="Times New Roman" w:hAnsi="Times New Roman" w:cs="Times New Roman"/>
          <w:sz w:val="26"/>
          <w:szCs w:val="26"/>
        </w:rPr>
        <w:t>Депздрава</w:t>
      </w:r>
      <w:proofErr w:type="spellEnd"/>
      <w:r w:rsidR="00200AAF" w:rsidRPr="00E149C7">
        <w:rPr>
          <w:rFonts w:ascii="Times New Roman" w:hAnsi="Times New Roman" w:cs="Times New Roman"/>
          <w:sz w:val="26"/>
          <w:szCs w:val="26"/>
        </w:rPr>
        <w:t xml:space="preserve"> </w:t>
      </w:r>
      <w:proofErr w:type="spellStart"/>
      <w:r w:rsidR="00200AAF" w:rsidRPr="00E149C7">
        <w:rPr>
          <w:rFonts w:ascii="Times New Roman" w:hAnsi="Times New Roman" w:cs="Times New Roman"/>
          <w:sz w:val="26"/>
          <w:szCs w:val="26"/>
        </w:rPr>
        <w:t>Югры</w:t>
      </w:r>
      <w:proofErr w:type="spellEnd"/>
      <w:r w:rsidR="00200AAF" w:rsidRPr="00E149C7">
        <w:rPr>
          <w:rFonts w:ascii="Times New Roman" w:hAnsi="Times New Roman" w:cs="Times New Roman"/>
          <w:sz w:val="26"/>
          <w:szCs w:val="26"/>
        </w:rPr>
        <w:t xml:space="preserve">, </w:t>
      </w:r>
      <w:r>
        <w:rPr>
          <w:rFonts w:ascii="Times New Roman" w:hAnsi="Times New Roman" w:cs="Times New Roman"/>
          <w:sz w:val="26"/>
          <w:szCs w:val="26"/>
        </w:rPr>
        <w:t xml:space="preserve">начальник отдела </w:t>
      </w:r>
      <w:proofErr w:type="spellStart"/>
      <w:r w:rsidR="00200AAF" w:rsidRPr="00E149C7">
        <w:rPr>
          <w:rFonts w:ascii="Times New Roman" w:hAnsi="Times New Roman" w:cs="Times New Roman"/>
          <w:sz w:val="26"/>
          <w:szCs w:val="26"/>
        </w:rPr>
        <w:t>Депздрава</w:t>
      </w:r>
      <w:proofErr w:type="spellEnd"/>
      <w:r w:rsidR="00200AAF" w:rsidRPr="00E149C7">
        <w:rPr>
          <w:rFonts w:ascii="Times New Roman" w:hAnsi="Times New Roman" w:cs="Times New Roman"/>
          <w:sz w:val="26"/>
          <w:szCs w:val="26"/>
        </w:rPr>
        <w:t xml:space="preserve"> </w:t>
      </w:r>
      <w:proofErr w:type="spellStart"/>
      <w:r w:rsidR="00200AAF" w:rsidRPr="00E149C7">
        <w:rPr>
          <w:rFonts w:ascii="Times New Roman" w:hAnsi="Times New Roman" w:cs="Times New Roman"/>
          <w:sz w:val="26"/>
          <w:szCs w:val="26"/>
        </w:rPr>
        <w:t>Югры</w:t>
      </w:r>
      <w:proofErr w:type="spellEnd"/>
      <w:r w:rsidR="00200AAF" w:rsidRPr="00E149C7">
        <w:rPr>
          <w:rFonts w:ascii="Times New Roman" w:hAnsi="Times New Roman" w:cs="Times New Roman"/>
          <w:sz w:val="26"/>
          <w:szCs w:val="26"/>
        </w:rPr>
        <w:t>, которым должностным лицом, ответственным за рассмотрение обращения, поручено подготовить проект ответа на обращение;</w:t>
      </w:r>
    </w:p>
    <w:p w:rsidR="00200AAF" w:rsidRPr="00E149C7" w:rsidRDefault="000C3320" w:rsidP="00200AAF">
      <w:pPr>
        <w:autoSpaceDE w:val="0"/>
        <w:autoSpaceDN w:val="0"/>
        <w:adjustRightInd w:val="0"/>
        <w:spacing w:after="0" w:line="240" w:lineRule="auto"/>
        <w:ind w:left="708" w:firstLine="1"/>
        <w:jc w:val="both"/>
        <w:rPr>
          <w:rFonts w:ascii="Times New Roman" w:hAnsi="Times New Roman" w:cs="Times New Roman"/>
          <w:sz w:val="26"/>
          <w:szCs w:val="26"/>
        </w:rPr>
      </w:pPr>
      <w:r>
        <w:rPr>
          <w:rFonts w:ascii="Times New Roman" w:hAnsi="Times New Roman" w:cs="Times New Roman"/>
          <w:sz w:val="26"/>
          <w:szCs w:val="26"/>
        </w:rPr>
        <w:t>3</w:t>
      </w:r>
      <w:r w:rsidR="00200AAF" w:rsidRPr="00E149C7">
        <w:rPr>
          <w:rFonts w:ascii="Times New Roman" w:hAnsi="Times New Roman" w:cs="Times New Roman"/>
          <w:sz w:val="26"/>
          <w:szCs w:val="26"/>
        </w:rPr>
        <w:t>) коллективное обращение – обращение двух и более лиц;</w:t>
      </w:r>
    </w:p>
    <w:p w:rsidR="00200AAF" w:rsidRPr="00E149C7" w:rsidRDefault="000C3320" w:rsidP="00200AA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w:t>
      </w:r>
      <w:r w:rsidR="00200AAF" w:rsidRPr="00E149C7">
        <w:rPr>
          <w:rFonts w:ascii="Times New Roman" w:hAnsi="Times New Roman" w:cs="Times New Roman"/>
          <w:sz w:val="26"/>
          <w:szCs w:val="26"/>
        </w:rPr>
        <w:t>) первичное обращение – обращение по вопросу, ранее не рассматривавшемуся в данном государственном органе автономного округа или должностным лицом;</w:t>
      </w:r>
    </w:p>
    <w:p w:rsidR="00200AAF" w:rsidRPr="00E149C7" w:rsidRDefault="000C3320" w:rsidP="00200AA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5</w:t>
      </w:r>
      <w:r w:rsidR="00200AAF" w:rsidRPr="00E149C7">
        <w:rPr>
          <w:rFonts w:ascii="Times New Roman" w:hAnsi="Times New Roman" w:cs="Times New Roman"/>
          <w:sz w:val="26"/>
          <w:szCs w:val="26"/>
        </w:rPr>
        <w:t xml:space="preserve">) аналогичное обращение – второе (и последующее) обращение, направленное различным адресатам, от одного и того же лица по одному и тому же </w:t>
      </w:r>
      <w:r w:rsidR="00200AAF" w:rsidRPr="00E149C7">
        <w:rPr>
          <w:rFonts w:ascii="Times New Roman" w:hAnsi="Times New Roman" w:cs="Times New Roman"/>
          <w:sz w:val="26"/>
          <w:szCs w:val="26"/>
        </w:rPr>
        <w:lastRenderedPageBreak/>
        <w:t xml:space="preserve">вопросу, и поступившее в Департамент здравоохранения автономного округа или должностному лицу; </w:t>
      </w:r>
    </w:p>
    <w:p w:rsidR="00200AAF" w:rsidRPr="00E149C7" w:rsidRDefault="00DB63E8" w:rsidP="00200AAF">
      <w:pPr>
        <w:autoSpaceDE w:val="0"/>
        <w:autoSpaceDN w:val="0"/>
        <w:adjustRightInd w:val="0"/>
        <w:spacing w:after="0" w:line="240" w:lineRule="auto"/>
        <w:ind w:firstLine="709"/>
        <w:jc w:val="both"/>
        <w:rPr>
          <w:rFonts w:ascii="Times New Roman" w:hAnsi="Times New Roman" w:cs="Times New Roman"/>
          <w:sz w:val="26"/>
          <w:szCs w:val="26"/>
        </w:rPr>
      </w:pPr>
      <w:proofErr w:type="gramStart"/>
      <w:r>
        <w:rPr>
          <w:rFonts w:ascii="Times New Roman" w:hAnsi="Times New Roman" w:cs="Times New Roman"/>
          <w:sz w:val="26"/>
          <w:szCs w:val="26"/>
        </w:rPr>
        <w:t>6</w:t>
      </w:r>
      <w:r w:rsidR="00200AAF" w:rsidRPr="00E149C7">
        <w:rPr>
          <w:rFonts w:ascii="Times New Roman" w:hAnsi="Times New Roman" w:cs="Times New Roman"/>
          <w:sz w:val="26"/>
          <w:szCs w:val="26"/>
        </w:rPr>
        <w:t>) повторное обращение – второе (и последующее) обращение, поступившее от одного и того же лица по одному и тому же вопросу, в котором обжалуется решение, принятое по предыдущему обращению, ранее рассмотренному в Департаменте здравоохранения автономного округа или должностным лицом, либо указываются недостатки, допущенные при рассмотрении предыдущего обращения, либо сообщается о несвоевременном рассмотрении предыдущего обращения;</w:t>
      </w:r>
      <w:proofErr w:type="gramEnd"/>
    </w:p>
    <w:p w:rsidR="00200AAF" w:rsidRPr="00E149C7" w:rsidRDefault="00DB63E8" w:rsidP="00200AA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7</w:t>
      </w:r>
      <w:r w:rsidR="00200AAF" w:rsidRPr="00E149C7">
        <w:rPr>
          <w:rFonts w:ascii="Times New Roman" w:hAnsi="Times New Roman" w:cs="Times New Roman"/>
          <w:sz w:val="26"/>
          <w:szCs w:val="26"/>
        </w:rPr>
        <w:t>) некорректное по содержанию обращение – обращение, в котором содержатся нецензурные либо оскорбительные выражения, угрозы жизни, здоровью и имуществу должностного лица, а также членов его семьи;</w:t>
      </w:r>
    </w:p>
    <w:p w:rsidR="00200AAF" w:rsidRPr="00E149C7" w:rsidRDefault="00DB63E8" w:rsidP="00200AA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8</w:t>
      </w:r>
      <w:r w:rsidR="00200AAF" w:rsidRPr="00E149C7">
        <w:rPr>
          <w:rFonts w:ascii="Times New Roman" w:hAnsi="Times New Roman" w:cs="Times New Roman"/>
          <w:sz w:val="26"/>
          <w:szCs w:val="26"/>
        </w:rPr>
        <w:t>) некорректное по изложению обращение – обращение, текст которого не поддается прочтению.</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color w:val="FFFF00"/>
          <w:sz w:val="26"/>
          <w:szCs w:val="26"/>
        </w:rPr>
      </w:pPr>
    </w:p>
    <w:p w:rsidR="00200AAF" w:rsidRPr="00E149C7" w:rsidRDefault="00200AAF" w:rsidP="00200AAF">
      <w:pPr>
        <w:autoSpaceDE w:val="0"/>
        <w:autoSpaceDN w:val="0"/>
        <w:adjustRightInd w:val="0"/>
        <w:spacing w:after="0" w:line="240" w:lineRule="auto"/>
        <w:jc w:val="center"/>
        <w:outlineLvl w:val="1"/>
        <w:rPr>
          <w:rFonts w:ascii="Times New Roman" w:hAnsi="Times New Roman" w:cs="Times New Roman"/>
          <w:sz w:val="26"/>
          <w:szCs w:val="26"/>
        </w:rPr>
      </w:pPr>
      <w:r w:rsidRPr="00E149C7">
        <w:rPr>
          <w:rFonts w:ascii="Times New Roman" w:hAnsi="Times New Roman" w:cs="Times New Roman"/>
          <w:sz w:val="26"/>
          <w:szCs w:val="26"/>
        </w:rPr>
        <w:t xml:space="preserve">Раздел II. Прием и регистрация письменного обращения </w:t>
      </w:r>
    </w:p>
    <w:p w:rsidR="00200AAF" w:rsidRPr="00E149C7" w:rsidRDefault="00200AAF" w:rsidP="00200AAF">
      <w:pPr>
        <w:autoSpaceDE w:val="0"/>
        <w:autoSpaceDN w:val="0"/>
        <w:adjustRightInd w:val="0"/>
        <w:spacing w:after="0" w:line="240" w:lineRule="auto"/>
        <w:ind w:firstLine="540"/>
        <w:jc w:val="both"/>
        <w:rPr>
          <w:rFonts w:ascii="Times New Roman" w:hAnsi="Times New Roman" w:cs="Times New Roman"/>
          <w:sz w:val="26"/>
          <w:szCs w:val="26"/>
        </w:rPr>
      </w:pP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 xml:space="preserve">2.1. Письменное обращение </w:t>
      </w:r>
      <w:r w:rsidR="00D67D82">
        <w:rPr>
          <w:rFonts w:ascii="Times New Roman" w:hAnsi="Times New Roman" w:cs="Times New Roman"/>
          <w:sz w:val="26"/>
          <w:szCs w:val="26"/>
        </w:rPr>
        <w:t xml:space="preserve">в </w:t>
      </w:r>
      <w:proofErr w:type="spellStart"/>
      <w:r w:rsidR="00D67D82">
        <w:rPr>
          <w:rFonts w:ascii="Times New Roman" w:hAnsi="Times New Roman" w:cs="Times New Roman"/>
          <w:sz w:val="26"/>
          <w:szCs w:val="26"/>
        </w:rPr>
        <w:t>Депздрав</w:t>
      </w:r>
      <w:proofErr w:type="spellEnd"/>
      <w:r w:rsidR="00D67D82">
        <w:rPr>
          <w:rFonts w:ascii="Times New Roman" w:hAnsi="Times New Roman" w:cs="Times New Roman"/>
          <w:sz w:val="26"/>
          <w:szCs w:val="26"/>
        </w:rPr>
        <w:t xml:space="preserve"> </w:t>
      </w:r>
      <w:proofErr w:type="spellStart"/>
      <w:r w:rsidR="00D67D82">
        <w:rPr>
          <w:rFonts w:ascii="Times New Roman" w:hAnsi="Times New Roman" w:cs="Times New Roman"/>
          <w:sz w:val="26"/>
          <w:szCs w:val="26"/>
        </w:rPr>
        <w:t>Югры</w:t>
      </w:r>
      <w:proofErr w:type="spellEnd"/>
      <w:r w:rsidRPr="00E149C7">
        <w:rPr>
          <w:rFonts w:ascii="Times New Roman" w:hAnsi="Times New Roman" w:cs="Times New Roman"/>
          <w:sz w:val="26"/>
          <w:szCs w:val="26"/>
        </w:rPr>
        <w:t xml:space="preserve"> может быть доставлено лично, через представителей, почтовым отправлением, факсимильной связью, в электронной форме по электронной почте и через официальный сайт </w:t>
      </w:r>
      <w:proofErr w:type="spellStart"/>
      <w:r w:rsidRPr="00E149C7">
        <w:rPr>
          <w:rFonts w:ascii="Times New Roman" w:hAnsi="Times New Roman" w:cs="Times New Roman"/>
          <w:sz w:val="26"/>
          <w:szCs w:val="26"/>
        </w:rPr>
        <w:t>Депздрава</w:t>
      </w:r>
      <w:proofErr w:type="spellEnd"/>
      <w:r w:rsidRPr="00E149C7">
        <w:rPr>
          <w:rFonts w:ascii="Times New Roman" w:hAnsi="Times New Roman" w:cs="Times New Roman"/>
          <w:sz w:val="26"/>
          <w:szCs w:val="26"/>
        </w:rPr>
        <w:t xml:space="preserve"> </w:t>
      </w:r>
      <w:proofErr w:type="spellStart"/>
      <w:r w:rsidRPr="00E149C7">
        <w:rPr>
          <w:rFonts w:ascii="Times New Roman" w:hAnsi="Times New Roman" w:cs="Times New Roman"/>
          <w:sz w:val="26"/>
          <w:szCs w:val="26"/>
        </w:rPr>
        <w:t>Югры</w:t>
      </w:r>
      <w:proofErr w:type="spellEnd"/>
      <w:r w:rsidRPr="00E149C7">
        <w:rPr>
          <w:rFonts w:ascii="Times New Roman" w:hAnsi="Times New Roman" w:cs="Times New Roman"/>
          <w:sz w:val="26"/>
          <w:szCs w:val="26"/>
        </w:rPr>
        <w:t xml:space="preserve"> по адресам, указанным в таблице 1 приложения 3 к настоящему приказу.</w:t>
      </w:r>
    </w:p>
    <w:p w:rsidR="00D67D82"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 xml:space="preserve">2.2. Регистрация письменного обращения в </w:t>
      </w:r>
      <w:proofErr w:type="spellStart"/>
      <w:r w:rsidR="00D67D82">
        <w:rPr>
          <w:rFonts w:ascii="Times New Roman" w:hAnsi="Times New Roman" w:cs="Times New Roman"/>
          <w:sz w:val="26"/>
          <w:szCs w:val="26"/>
        </w:rPr>
        <w:t>Депздраве</w:t>
      </w:r>
      <w:proofErr w:type="spellEnd"/>
      <w:r w:rsidR="00D67D82">
        <w:rPr>
          <w:rFonts w:ascii="Times New Roman" w:hAnsi="Times New Roman" w:cs="Times New Roman"/>
          <w:sz w:val="26"/>
          <w:szCs w:val="26"/>
        </w:rPr>
        <w:t xml:space="preserve"> </w:t>
      </w:r>
      <w:proofErr w:type="spellStart"/>
      <w:r w:rsidR="00D67D82">
        <w:rPr>
          <w:rFonts w:ascii="Times New Roman" w:hAnsi="Times New Roman" w:cs="Times New Roman"/>
          <w:sz w:val="26"/>
          <w:szCs w:val="26"/>
        </w:rPr>
        <w:t>Югры</w:t>
      </w:r>
      <w:proofErr w:type="spellEnd"/>
      <w:r w:rsidRPr="00E149C7">
        <w:rPr>
          <w:rFonts w:ascii="Times New Roman" w:hAnsi="Times New Roman" w:cs="Times New Roman"/>
          <w:sz w:val="26"/>
          <w:szCs w:val="26"/>
        </w:rPr>
        <w:t xml:space="preserve">, поступившего в электронной форме, осуществляется организационным отделом административного управления </w:t>
      </w:r>
      <w:proofErr w:type="spellStart"/>
      <w:r w:rsidRPr="00E149C7">
        <w:rPr>
          <w:rFonts w:ascii="Times New Roman" w:hAnsi="Times New Roman" w:cs="Times New Roman"/>
          <w:sz w:val="26"/>
          <w:szCs w:val="26"/>
        </w:rPr>
        <w:t>Депздрава</w:t>
      </w:r>
      <w:proofErr w:type="spellEnd"/>
      <w:r w:rsidRPr="00E149C7">
        <w:rPr>
          <w:rFonts w:ascii="Times New Roman" w:hAnsi="Times New Roman" w:cs="Times New Roman"/>
          <w:sz w:val="26"/>
          <w:szCs w:val="26"/>
        </w:rPr>
        <w:t xml:space="preserve"> </w:t>
      </w:r>
      <w:proofErr w:type="spellStart"/>
      <w:r w:rsidRPr="00E149C7">
        <w:rPr>
          <w:rFonts w:ascii="Times New Roman" w:hAnsi="Times New Roman" w:cs="Times New Roman"/>
          <w:sz w:val="26"/>
          <w:szCs w:val="26"/>
        </w:rPr>
        <w:t>Югры</w:t>
      </w:r>
      <w:proofErr w:type="spellEnd"/>
      <w:r w:rsidRPr="00E149C7">
        <w:rPr>
          <w:rFonts w:ascii="Times New Roman" w:hAnsi="Times New Roman" w:cs="Times New Roman"/>
          <w:sz w:val="26"/>
          <w:szCs w:val="26"/>
        </w:rPr>
        <w:t xml:space="preserve">  (далее – Организационный отдел) в течение 1 рабочего дня с момента  его поступления.          </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Обращения, поступившие в иной форме, регистрируются в сроки, установленные законодательством Российской Федерации.</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 xml:space="preserve">2.3. После регистрации письменного обращения Организационным отделом не позднее 3 рабочих дней с момента его регистрации гражданину выдается (направляется) уведомление о получении его обращения. </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 xml:space="preserve">2.4. Письменное обращение и документы, связанные с его рассмотрением, поступившие в </w:t>
      </w:r>
      <w:proofErr w:type="spellStart"/>
      <w:r w:rsidRPr="00E149C7">
        <w:rPr>
          <w:rFonts w:ascii="Times New Roman" w:hAnsi="Times New Roman" w:cs="Times New Roman"/>
          <w:sz w:val="26"/>
          <w:szCs w:val="26"/>
        </w:rPr>
        <w:t>Депздрав</w:t>
      </w:r>
      <w:proofErr w:type="spellEnd"/>
      <w:r w:rsidRPr="00E149C7">
        <w:rPr>
          <w:rFonts w:ascii="Times New Roman" w:hAnsi="Times New Roman" w:cs="Times New Roman"/>
          <w:sz w:val="26"/>
          <w:szCs w:val="26"/>
        </w:rPr>
        <w:t xml:space="preserve"> </w:t>
      </w:r>
      <w:proofErr w:type="spellStart"/>
      <w:r w:rsidRPr="00E149C7">
        <w:rPr>
          <w:rFonts w:ascii="Times New Roman" w:hAnsi="Times New Roman" w:cs="Times New Roman"/>
          <w:sz w:val="26"/>
          <w:szCs w:val="26"/>
        </w:rPr>
        <w:t>Югры</w:t>
      </w:r>
      <w:proofErr w:type="spellEnd"/>
      <w:r w:rsidRPr="00E149C7">
        <w:rPr>
          <w:rFonts w:ascii="Times New Roman" w:hAnsi="Times New Roman" w:cs="Times New Roman"/>
          <w:sz w:val="26"/>
          <w:szCs w:val="26"/>
        </w:rPr>
        <w:t xml:space="preserve"> передаются в день их поступления  для регистрации в Организационный отдел.</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 xml:space="preserve"> 2.5. Регистрация письменного обращения осуществляется в системе электронного документооборота и делопроизводства путем присвоения ему порядкового номера с созданием его электронного образа. Регистрационный штамп ставится на лицевой стороне первого листа в правом нижнем углу письменного обращения. В случае если место, предназначенное для регистрационного штампа, занято текстом, штамп ставится в ином месте, обеспечивающем его прочтение.</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2.6. Если к письменному обращению прилагаются подлинные документы, удостоверяющие личность (паспорт, свидетельство, удостоверение и другие документы), Организационный отдел снимает с них копии,  возвращает оригиналы документов лично гражданину или отправляет их заказным письмом по указанному в обращении адресу.</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color w:val="FF0000"/>
          <w:sz w:val="26"/>
          <w:szCs w:val="26"/>
        </w:rPr>
      </w:pPr>
      <w:r w:rsidRPr="00E149C7">
        <w:rPr>
          <w:rFonts w:ascii="Times New Roman" w:hAnsi="Times New Roman" w:cs="Times New Roman"/>
          <w:sz w:val="26"/>
          <w:szCs w:val="26"/>
        </w:rPr>
        <w:t xml:space="preserve">2.7. </w:t>
      </w:r>
      <w:proofErr w:type="gramStart"/>
      <w:r w:rsidRPr="00E149C7">
        <w:rPr>
          <w:rFonts w:ascii="Times New Roman" w:hAnsi="Times New Roman" w:cs="Times New Roman"/>
          <w:sz w:val="26"/>
          <w:szCs w:val="26"/>
        </w:rPr>
        <w:t xml:space="preserve">Сотрудник Организационного отдела при регистрации обращения проверяет правильность его </w:t>
      </w:r>
      <w:proofErr w:type="spellStart"/>
      <w:r w:rsidRPr="00E149C7">
        <w:rPr>
          <w:rFonts w:ascii="Times New Roman" w:hAnsi="Times New Roman" w:cs="Times New Roman"/>
          <w:sz w:val="26"/>
          <w:szCs w:val="26"/>
        </w:rPr>
        <w:t>адресования</w:t>
      </w:r>
      <w:proofErr w:type="spellEnd"/>
      <w:r w:rsidRPr="00E149C7">
        <w:rPr>
          <w:rFonts w:ascii="Times New Roman" w:hAnsi="Times New Roman" w:cs="Times New Roman"/>
          <w:sz w:val="26"/>
          <w:szCs w:val="26"/>
        </w:rPr>
        <w:t xml:space="preserve">, выявляет поставленные в обращении </w:t>
      </w:r>
      <w:r w:rsidRPr="00E149C7">
        <w:rPr>
          <w:rFonts w:ascii="Times New Roman" w:hAnsi="Times New Roman" w:cs="Times New Roman"/>
          <w:sz w:val="26"/>
          <w:szCs w:val="26"/>
        </w:rPr>
        <w:lastRenderedPageBreak/>
        <w:t>вопросы, определяет их тематику и тип, проверяет историю обращения гражданина на повторность, при необходимости сопоставляет с находящейся в архиве перепиской, заносит информацию об обращении в систему электронного документооборота и делопроизводства</w:t>
      </w:r>
      <w:r w:rsidRPr="00E149C7">
        <w:rPr>
          <w:rFonts w:ascii="Times New Roman" w:hAnsi="Times New Roman" w:cs="Times New Roman"/>
          <w:b/>
          <w:bCs/>
          <w:sz w:val="26"/>
          <w:szCs w:val="26"/>
        </w:rPr>
        <w:t xml:space="preserve"> </w:t>
      </w:r>
      <w:r w:rsidRPr="00E149C7">
        <w:rPr>
          <w:rFonts w:ascii="Times New Roman" w:hAnsi="Times New Roman" w:cs="Times New Roman"/>
          <w:sz w:val="26"/>
          <w:szCs w:val="26"/>
        </w:rPr>
        <w:t>с присвоением регистрационного номера, одновременно заполняет рубрикатор и вводит аннотацию обращения, составляет карточку обращения, создает электронный</w:t>
      </w:r>
      <w:proofErr w:type="gramEnd"/>
      <w:r w:rsidRPr="00E149C7">
        <w:rPr>
          <w:rFonts w:ascii="Times New Roman" w:hAnsi="Times New Roman" w:cs="Times New Roman"/>
          <w:sz w:val="26"/>
          <w:szCs w:val="26"/>
        </w:rPr>
        <w:t xml:space="preserve"> образ обращения. </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2.8. Обращение, поступившее на рассмотрение в порядке переадресации с сопроводительным письмом, в котором содержится просьба проинформировать о результатах рассмотрения в соответствии с Федеральным законом «О порядке рассмотрения обращений граждан Российской Федерации», Организационным отделом принимается на особый контроль, вносится в систему электронного документооборота и делопроизводства, на карточке обращения ставится штамп «Особый контроль». В случае если в поручении об информировании указан сокращенный срок рассмотрения обращения, на карточке обращения ставится штамп «Контроль – срок _________» с указанием срока рассмотрения. Образцы штампов приводятся в таблице 2 приложения 3 к настоящему приказу.</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2.9. При поступлении повторного обращения к нему приобщаются копии документов по предыдущему обращению.</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2.10. Поступившее аналогичное обращение подлежит регистрации в соответствии с настоящим Порядком. В случае если срок рассмотрения предыдущего обращения еще не истек, копия обращения направляется должностному лицу</w:t>
      </w:r>
      <w:r w:rsidR="00D67D82">
        <w:rPr>
          <w:rFonts w:ascii="Times New Roman" w:hAnsi="Times New Roman" w:cs="Times New Roman"/>
          <w:sz w:val="26"/>
          <w:szCs w:val="26"/>
        </w:rPr>
        <w:t>,</w:t>
      </w:r>
      <w:r w:rsidRPr="00E149C7">
        <w:rPr>
          <w:rFonts w:ascii="Times New Roman" w:hAnsi="Times New Roman" w:cs="Times New Roman"/>
          <w:sz w:val="26"/>
          <w:szCs w:val="26"/>
        </w:rPr>
        <w:t xml:space="preserve"> ответственному за рассмотрение обращения.</w:t>
      </w:r>
    </w:p>
    <w:p w:rsidR="00E149C7" w:rsidRDefault="00200AAF" w:rsidP="00932EEC">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 xml:space="preserve">2.11. </w:t>
      </w:r>
      <w:bookmarkStart w:id="1" w:name="OLE_LINK4"/>
      <w:bookmarkStart w:id="2" w:name="OLE_LINK5"/>
      <w:r w:rsidRPr="00E149C7">
        <w:rPr>
          <w:rFonts w:ascii="Times New Roman" w:hAnsi="Times New Roman" w:cs="Times New Roman"/>
          <w:sz w:val="26"/>
          <w:szCs w:val="26"/>
        </w:rPr>
        <w:t xml:space="preserve">В случае если аналогичное обращение поступило после рассмотрения предыдущего обращения, но не позднее 30 дней, </w:t>
      </w:r>
      <w:r w:rsidR="00D67D82">
        <w:rPr>
          <w:rFonts w:ascii="Times New Roman" w:hAnsi="Times New Roman" w:cs="Times New Roman"/>
          <w:sz w:val="26"/>
          <w:szCs w:val="26"/>
        </w:rPr>
        <w:t>начальник управления</w:t>
      </w:r>
      <w:r w:rsidRPr="00E149C7">
        <w:rPr>
          <w:rFonts w:ascii="Times New Roman" w:hAnsi="Times New Roman" w:cs="Times New Roman"/>
          <w:sz w:val="26"/>
          <w:szCs w:val="26"/>
        </w:rPr>
        <w:t xml:space="preserve"> </w:t>
      </w:r>
      <w:proofErr w:type="spellStart"/>
      <w:r w:rsidRPr="00E149C7">
        <w:rPr>
          <w:rFonts w:ascii="Times New Roman" w:hAnsi="Times New Roman" w:cs="Times New Roman"/>
          <w:sz w:val="26"/>
          <w:szCs w:val="26"/>
        </w:rPr>
        <w:t>Депздрава</w:t>
      </w:r>
      <w:proofErr w:type="spellEnd"/>
      <w:r w:rsidRPr="00E149C7">
        <w:rPr>
          <w:rFonts w:ascii="Times New Roman" w:hAnsi="Times New Roman" w:cs="Times New Roman"/>
          <w:sz w:val="26"/>
          <w:szCs w:val="26"/>
        </w:rPr>
        <w:t xml:space="preserve"> </w:t>
      </w:r>
      <w:proofErr w:type="spellStart"/>
      <w:r w:rsidRPr="00E149C7">
        <w:rPr>
          <w:rFonts w:ascii="Times New Roman" w:hAnsi="Times New Roman" w:cs="Times New Roman"/>
          <w:sz w:val="26"/>
          <w:szCs w:val="26"/>
        </w:rPr>
        <w:t>Югры</w:t>
      </w:r>
      <w:proofErr w:type="spellEnd"/>
      <w:r w:rsidRPr="00E149C7">
        <w:rPr>
          <w:rFonts w:ascii="Times New Roman" w:hAnsi="Times New Roman" w:cs="Times New Roman"/>
          <w:sz w:val="26"/>
          <w:szCs w:val="26"/>
        </w:rPr>
        <w:t>, которому было поручено исполнение предыдущего обращения, направляет гражданину с сопроводительным письмом копию ответа на предыдущее обращение.</w:t>
      </w:r>
      <w:bookmarkEnd w:id="1"/>
      <w:bookmarkEnd w:id="2"/>
    </w:p>
    <w:p w:rsidR="00200AAF" w:rsidRPr="00E149C7" w:rsidRDefault="00200AAF" w:rsidP="00E149C7">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2.12. В случае  если аналогичное обращение поступило после  истечения 30 дней со дня рассмотрения предыдущего обращения, обращение подлежит рассмотрению в соответствии с настоящим Порядком.</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 xml:space="preserve"> 2.13. Поступившее поздравление, благодарность, информационное письмо, направленное для сведения, соболезнование и т. д. подлежит регистрации и направлению для ознакомления директору </w:t>
      </w:r>
      <w:proofErr w:type="spellStart"/>
      <w:r w:rsidRPr="00E149C7">
        <w:rPr>
          <w:rFonts w:ascii="Times New Roman" w:hAnsi="Times New Roman" w:cs="Times New Roman"/>
          <w:sz w:val="26"/>
          <w:szCs w:val="26"/>
        </w:rPr>
        <w:t>Депздрава</w:t>
      </w:r>
      <w:proofErr w:type="spellEnd"/>
      <w:r w:rsidRPr="00E149C7">
        <w:rPr>
          <w:rFonts w:ascii="Times New Roman" w:hAnsi="Times New Roman" w:cs="Times New Roman"/>
          <w:sz w:val="26"/>
          <w:szCs w:val="26"/>
        </w:rPr>
        <w:t xml:space="preserve"> </w:t>
      </w:r>
      <w:proofErr w:type="spellStart"/>
      <w:r w:rsidRPr="00E149C7">
        <w:rPr>
          <w:rFonts w:ascii="Times New Roman" w:hAnsi="Times New Roman" w:cs="Times New Roman"/>
          <w:sz w:val="26"/>
          <w:szCs w:val="26"/>
        </w:rPr>
        <w:t>Югры</w:t>
      </w:r>
      <w:proofErr w:type="spellEnd"/>
      <w:r w:rsidR="00D67D82">
        <w:rPr>
          <w:rFonts w:ascii="Times New Roman" w:hAnsi="Times New Roman" w:cs="Times New Roman"/>
          <w:sz w:val="26"/>
          <w:szCs w:val="26"/>
        </w:rPr>
        <w:t>, либо его заместителю,</w:t>
      </w:r>
      <w:r w:rsidRPr="00E149C7">
        <w:rPr>
          <w:rFonts w:ascii="Times New Roman" w:hAnsi="Times New Roman" w:cs="Times New Roman"/>
          <w:sz w:val="26"/>
          <w:szCs w:val="26"/>
        </w:rPr>
        <w:t xml:space="preserve">  либо начальнику административного управления </w:t>
      </w:r>
      <w:proofErr w:type="spellStart"/>
      <w:r w:rsidRPr="00E149C7">
        <w:rPr>
          <w:rFonts w:ascii="Times New Roman" w:hAnsi="Times New Roman" w:cs="Times New Roman"/>
          <w:sz w:val="26"/>
          <w:szCs w:val="26"/>
        </w:rPr>
        <w:t>Депздрава</w:t>
      </w:r>
      <w:proofErr w:type="spellEnd"/>
      <w:r w:rsidRPr="00E149C7">
        <w:rPr>
          <w:rFonts w:ascii="Times New Roman" w:hAnsi="Times New Roman" w:cs="Times New Roman"/>
          <w:sz w:val="26"/>
          <w:szCs w:val="26"/>
        </w:rPr>
        <w:t xml:space="preserve"> </w:t>
      </w:r>
      <w:proofErr w:type="spellStart"/>
      <w:r w:rsidRPr="00E149C7">
        <w:rPr>
          <w:rFonts w:ascii="Times New Roman" w:hAnsi="Times New Roman" w:cs="Times New Roman"/>
          <w:sz w:val="26"/>
          <w:szCs w:val="26"/>
        </w:rPr>
        <w:t>Югры</w:t>
      </w:r>
      <w:proofErr w:type="spellEnd"/>
      <w:r w:rsidRPr="00E149C7">
        <w:rPr>
          <w:rFonts w:ascii="Times New Roman" w:hAnsi="Times New Roman" w:cs="Times New Roman"/>
          <w:sz w:val="26"/>
          <w:szCs w:val="26"/>
        </w:rPr>
        <w:t xml:space="preserve"> (далее – Административное управление) в соответствии с настоящим Порядком. Организационным отделом гражданину направляется соответствующее уведомление, при этом ответ гражданину не дается.</w:t>
      </w:r>
    </w:p>
    <w:p w:rsidR="00200AAF" w:rsidRPr="00E149C7" w:rsidRDefault="00200AAF" w:rsidP="00200AAF">
      <w:pPr>
        <w:autoSpaceDE w:val="0"/>
        <w:autoSpaceDN w:val="0"/>
        <w:adjustRightInd w:val="0"/>
        <w:spacing w:after="0" w:line="240" w:lineRule="auto"/>
        <w:jc w:val="center"/>
        <w:outlineLvl w:val="1"/>
        <w:rPr>
          <w:rFonts w:ascii="Times New Roman" w:hAnsi="Times New Roman" w:cs="Times New Roman"/>
          <w:sz w:val="26"/>
          <w:szCs w:val="26"/>
        </w:rPr>
      </w:pPr>
    </w:p>
    <w:p w:rsidR="00200AAF" w:rsidRPr="00E149C7" w:rsidRDefault="00200AAF" w:rsidP="00200AAF">
      <w:pPr>
        <w:autoSpaceDE w:val="0"/>
        <w:autoSpaceDN w:val="0"/>
        <w:adjustRightInd w:val="0"/>
        <w:spacing w:after="0" w:line="240" w:lineRule="auto"/>
        <w:jc w:val="center"/>
        <w:outlineLvl w:val="1"/>
        <w:rPr>
          <w:rFonts w:ascii="Times New Roman" w:hAnsi="Times New Roman" w:cs="Times New Roman"/>
          <w:sz w:val="26"/>
          <w:szCs w:val="26"/>
        </w:rPr>
      </w:pPr>
      <w:r w:rsidRPr="00E149C7">
        <w:rPr>
          <w:rFonts w:ascii="Times New Roman" w:hAnsi="Times New Roman" w:cs="Times New Roman"/>
          <w:sz w:val="26"/>
          <w:szCs w:val="26"/>
        </w:rPr>
        <w:t xml:space="preserve">Раздел III. Направление обращения гражданина для рассмотрения по компетенции </w:t>
      </w:r>
    </w:p>
    <w:p w:rsidR="00200AAF" w:rsidRPr="00E149C7" w:rsidRDefault="00200AAF" w:rsidP="00200AAF">
      <w:pPr>
        <w:autoSpaceDE w:val="0"/>
        <w:autoSpaceDN w:val="0"/>
        <w:adjustRightInd w:val="0"/>
        <w:spacing w:after="0" w:line="240" w:lineRule="auto"/>
        <w:jc w:val="center"/>
        <w:outlineLvl w:val="1"/>
        <w:rPr>
          <w:rFonts w:ascii="Times New Roman" w:hAnsi="Times New Roman" w:cs="Times New Roman"/>
          <w:sz w:val="26"/>
          <w:szCs w:val="26"/>
        </w:rPr>
      </w:pPr>
    </w:p>
    <w:p w:rsidR="00200AAF" w:rsidRPr="00E149C7" w:rsidRDefault="00200AAF" w:rsidP="00200AAF">
      <w:pPr>
        <w:autoSpaceDE w:val="0"/>
        <w:autoSpaceDN w:val="0"/>
        <w:adjustRightInd w:val="0"/>
        <w:spacing w:after="0" w:line="240" w:lineRule="auto"/>
        <w:ind w:firstLine="708"/>
        <w:jc w:val="both"/>
        <w:rPr>
          <w:rFonts w:ascii="Times New Roman" w:hAnsi="Times New Roman" w:cs="Times New Roman"/>
          <w:sz w:val="26"/>
          <w:szCs w:val="26"/>
        </w:rPr>
      </w:pPr>
      <w:r w:rsidRPr="00E149C7">
        <w:rPr>
          <w:rFonts w:ascii="Times New Roman" w:hAnsi="Times New Roman" w:cs="Times New Roman"/>
          <w:sz w:val="26"/>
          <w:szCs w:val="26"/>
        </w:rPr>
        <w:t xml:space="preserve">3.1. Обращение, поступившее </w:t>
      </w:r>
      <w:proofErr w:type="spellStart"/>
      <w:r w:rsidR="00D67D82">
        <w:rPr>
          <w:rFonts w:ascii="Times New Roman" w:hAnsi="Times New Roman" w:cs="Times New Roman"/>
          <w:sz w:val="26"/>
          <w:szCs w:val="26"/>
        </w:rPr>
        <w:t>Депздрав</w:t>
      </w:r>
      <w:proofErr w:type="spellEnd"/>
      <w:r w:rsidR="00D67D82">
        <w:rPr>
          <w:rFonts w:ascii="Times New Roman" w:hAnsi="Times New Roman" w:cs="Times New Roman"/>
          <w:sz w:val="26"/>
          <w:szCs w:val="26"/>
        </w:rPr>
        <w:t xml:space="preserve"> </w:t>
      </w:r>
      <w:proofErr w:type="spellStart"/>
      <w:r w:rsidR="00D67D82">
        <w:rPr>
          <w:rFonts w:ascii="Times New Roman" w:hAnsi="Times New Roman" w:cs="Times New Roman"/>
          <w:sz w:val="26"/>
          <w:szCs w:val="26"/>
        </w:rPr>
        <w:t>Югры</w:t>
      </w:r>
      <w:proofErr w:type="spellEnd"/>
      <w:r w:rsidRPr="00E149C7">
        <w:rPr>
          <w:rFonts w:ascii="Times New Roman" w:hAnsi="Times New Roman" w:cs="Times New Roman"/>
          <w:sz w:val="26"/>
          <w:szCs w:val="26"/>
        </w:rPr>
        <w:t xml:space="preserve"> вместе с карточкой обращения, не позднее следующего рабочего дня после регистрации, передается директору </w:t>
      </w:r>
      <w:proofErr w:type="spellStart"/>
      <w:r w:rsidR="005A5AA2">
        <w:rPr>
          <w:rFonts w:ascii="Times New Roman" w:hAnsi="Times New Roman" w:cs="Times New Roman"/>
          <w:sz w:val="26"/>
          <w:szCs w:val="26"/>
        </w:rPr>
        <w:t>Депздрава</w:t>
      </w:r>
      <w:proofErr w:type="spellEnd"/>
      <w:r w:rsidR="005A5AA2">
        <w:rPr>
          <w:rFonts w:ascii="Times New Roman" w:hAnsi="Times New Roman" w:cs="Times New Roman"/>
          <w:sz w:val="26"/>
          <w:szCs w:val="26"/>
        </w:rPr>
        <w:t xml:space="preserve"> </w:t>
      </w:r>
      <w:proofErr w:type="spellStart"/>
      <w:r w:rsidR="005A5AA2">
        <w:rPr>
          <w:rFonts w:ascii="Times New Roman" w:hAnsi="Times New Roman" w:cs="Times New Roman"/>
          <w:sz w:val="26"/>
          <w:szCs w:val="26"/>
        </w:rPr>
        <w:t>Югры</w:t>
      </w:r>
      <w:proofErr w:type="spellEnd"/>
      <w:r w:rsidR="005A5AA2">
        <w:rPr>
          <w:rFonts w:ascii="Times New Roman" w:hAnsi="Times New Roman" w:cs="Times New Roman"/>
          <w:sz w:val="26"/>
          <w:szCs w:val="26"/>
        </w:rPr>
        <w:t>,</w:t>
      </w:r>
      <w:r w:rsidRPr="00E149C7">
        <w:rPr>
          <w:rFonts w:ascii="Times New Roman" w:hAnsi="Times New Roman" w:cs="Times New Roman"/>
          <w:sz w:val="26"/>
          <w:szCs w:val="26"/>
        </w:rPr>
        <w:t xml:space="preserve"> либо первому заместителю директора </w:t>
      </w:r>
      <w:proofErr w:type="spellStart"/>
      <w:r w:rsidR="005A5AA2">
        <w:rPr>
          <w:rFonts w:ascii="Times New Roman" w:hAnsi="Times New Roman" w:cs="Times New Roman"/>
          <w:sz w:val="26"/>
          <w:szCs w:val="26"/>
        </w:rPr>
        <w:t>Депздрав</w:t>
      </w:r>
      <w:proofErr w:type="spellEnd"/>
      <w:r w:rsidR="005A5AA2">
        <w:rPr>
          <w:rFonts w:ascii="Times New Roman" w:hAnsi="Times New Roman" w:cs="Times New Roman"/>
          <w:sz w:val="26"/>
          <w:szCs w:val="26"/>
        </w:rPr>
        <w:t xml:space="preserve"> </w:t>
      </w:r>
      <w:proofErr w:type="spellStart"/>
      <w:r w:rsidR="005A5AA2">
        <w:rPr>
          <w:rFonts w:ascii="Times New Roman" w:hAnsi="Times New Roman" w:cs="Times New Roman"/>
          <w:sz w:val="26"/>
          <w:szCs w:val="26"/>
        </w:rPr>
        <w:t>Югры</w:t>
      </w:r>
      <w:proofErr w:type="spellEnd"/>
      <w:r w:rsidRPr="00E149C7">
        <w:rPr>
          <w:rFonts w:ascii="Times New Roman" w:hAnsi="Times New Roman" w:cs="Times New Roman"/>
          <w:sz w:val="26"/>
          <w:szCs w:val="26"/>
        </w:rPr>
        <w:t xml:space="preserve">,  </w:t>
      </w:r>
      <w:r w:rsidR="005A5AA2">
        <w:rPr>
          <w:rFonts w:ascii="Times New Roman" w:hAnsi="Times New Roman" w:cs="Times New Roman"/>
          <w:sz w:val="26"/>
          <w:szCs w:val="26"/>
        </w:rPr>
        <w:t xml:space="preserve">либо заместителю директора </w:t>
      </w:r>
      <w:proofErr w:type="spellStart"/>
      <w:r w:rsidR="005A5AA2">
        <w:rPr>
          <w:rFonts w:ascii="Times New Roman" w:hAnsi="Times New Roman" w:cs="Times New Roman"/>
          <w:sz w:val="26"/>
          <w:szCs w:val="26"/>
        </w:rPr>
        <w:t>Депздрава</w:t>
      </w:r>
      <w:proofErr w:type="spellEnd"/>
      <w:r w:rsidR="005A5AA2">
        <w:rPr>
          <w:rFonts w:ascii="Times New Roman" w:hAnsi="Times New Roman" w:cs="Times New Roman"/>
          <w:sz w:val="26"/>
          <w:szCs w:val="26"/>
        </w:rPr>
        <w:t xml:space="preserve"> </w:t>
      </w:r>
      <w:proofErr w:type="spellStart"/>
      <w:r w:rsidR="005A5AA2">
        <w:rPr>
          <w:rFonts w:ascii="Times New Roman" w:hAnsi="Times New Roman" w:cs="Times New Roman"/>
          <w:sz w:val="26"/>
          <w:szCs w:val="26"/>
        </w:rPr>
        <w:t>Югры</w:t>
      </w:r>
      <w:proofErr w:type="spellEnd"/>
      <w:r w:rsidR="005A5AA2">
        <w:rPr>
          <w:rFonts w:ascii="Times New Roman" w:hAnsi="Times New Roman" w:cs="Times New Roman"/>
          <w:sz w:val="26"/>
          <w:szCs w:val="26"/>
        </w:rPr>
        <w:t xml:space="preserve"> </w:t>
      </w:r>
      <w:r w:rsidRPr="00E149C7">
        <w:rPr>
          <w:rFonts w:ascii="Times New Roman" w:hAnsi="Times New Roman" w:cs="Times New Roman"/>
          <w:sz w:val="26"/>
          <w:szCs w:val="26"/>
        </w:rPr>
        <w:t>для определения в  течение  2  рабочих  дней  должностного лица, ответственного за его рассмотрение или подготовку проекта ответа гражданину.</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lastRenderedPageBreak/>
        <w:t xml:space="preserve">3.2. В случае  если обращение, по мнению </w:t>
      </w:r>
      <w:proofErr w:type="gramStart"/>
      <w:r w:rsidRPr="00E149C7">
        <w:rPr>
          <w:rFonts w:ascii="Times New Roman" w:hAnsi="Times New Roman" w:cs="Times New Roman"/>
          <w:sz w:val="26"/>
          <w:szCs w:val="26"/>
        </w:rPr>
        <w:t>должностного</w:t>
      </w:r>
      <w:proofErr w:type="gramEnd"/>
      <w:r w:rsidRPr="00E149C7">
        <w:rPr>
          <w:rFonts w:ascii="Times New Roman" w:hAnsi="Times New Roman" w:cs="Times New Roman"/>
          <w:sz w:val="26"/>
          <w:szCs w:val="26"/>
        </w:rPr>
        <w:t xml:space="preserve"> лица, которому поручено рассмотрение обращения, направлено не по компетенции, то не позднее следующего рабочего дня после его получения, обращение возвращается </w:t>
      </w:r>
      <w:r w:rsidR="005A5AA2" w:rsidRPr="00E149C7">
        <w:rPr>
          <w:rFonts w:ascii="Times New Roman" w:hAnsi="Times New Roman" w:cs="Times New Roman"/>
          <w:sz w:val="26"/>
          <w:szCs w:val="26"/>
        </w:rPr>
        <w:t xml:space="preserve">директору </w:t>
      </w:r>
      <w:proofErr w:type="spellStart"/>
      <w:r w:rsidR="005A5AA2">
        <w:rPr>
          <w:rFonts w:ascii="Times New Roman" w:hAnsi="Times New Roman" w:cs="Times New Roman"/>
          <w:sz w:val="26"/>
          <w:szCs w:val="26"/>
        </w:rPr>
        <w:t>Депздрава</w:t>
      </w:r>
      <w:proofErr w:type="spellEnd"/>
      <w:r w:rsidR="005A5AA2">
        <w:rPr>
          <w:rFonts w:ascii="Times New Roman" w:hAnsi="Times New Roman" w:cs="Times New Roman"/>
          <w:sz w:val="26"/>
          <w:szCs w:val="26"/>
        </w:rPr>
        <w:t xml:space="preserve"> </w:t>
      </w:r>
      <w:proofErr w:type="spellStart"/>
      <w:r w:rsidR="005A5AA2">
        <w:rPr>
          <w:rFonts w:ascii="Times New Roman" w:hAnsi="Times New Roman" w:cs="Times New Roman"/>
          <w:sz w:val="26"/>
          <w:szCs w:val="26"/>
        </w:rPr>
        <w:t>Югры</w:t>
      </w:r>
      <w:proofErr w:type="spellEnd"/>
      <w:r w:rsidR="005A5AA2">
        <w:rPr>
          <w:rFonts w:ascii="Times New Roman" w:hAnsi="Times New Roman" w:cs="Times New Roman"/>
          <w:sz w:val="26"/>
          <w:szCs w:val="26"/>
        </w:rPr>
        <w:t>,</w:t>
      </w:r>
      <w:r w:rsidR="005A5AA2" w:rsidRPr="00E149C7">
        <w:rPr>
          <w:rFonts w:ascii="Times New Roman" w:hAnsi="Times New Roman" w:cs="Times New Roman"/>
          <w:sz w:val="26"/>
          <w:szCs w:val="26"/>
        </w:rPr>
        <w:t xml:space="preserve"> либо первому заместителю директора </w:t>
      </w:r>
      <w:proofErr w:type="spellStart"/>
      <w:r w:rsidR="005A5AA2">
        <w:rPr>
          <w:rFonts w:ascii="Times New Roman" w:hAnsi="Times New Roman" w:cs="Times New Roman"/>
          <w:sz w:val="26"/>
          <w:szCs w:val="26"/>
        </w:rPr>
        <w:t>Депздрав</w:t>
      </w:r>
      <w:proofErr w:type="spellEnd"/>
      <w:r w:rsidR="005A5AA2">
        <w:rPr>
          <w:rFonts w:ascii="Times New Roman" w:hAnsi="Times New Roman" w:cs="Times New Roman"/>
          <w:sz w:val="26"/>
          <w:szCs w:val="26"/>
        </w:rPr>
        <w:t xml:space="preserve"> </w:t>
      </w:r>
      <w:proofErr w:type="spellStart"/>
      <w:r w:rsidR="005A5AA2">
        <w:rPr>
          <w:rFonts w:ascii="Times New Roman" w:hAnsi="Times New Roman" w:cs="Times New Roman"/>
          <w:sz w:val="26"/>
          <w:szCs w:val="26"/>
        </w:rPr>
        <w:t>Югры</w:t>
      </w:r>
      <w:proofErr w:type="spellEnd"/>
      <w:r w:rsidR="005A5AA2" w:rsidRPr="00E149C7">
        <w:rPr>
          <w:rFonts w:ascii="Times New Roman" w:hAnsi="Times New Roman" w:cs="Times New Roman"/>
          <w:sz w:val="26"/>
          <w:szCs w:val="26"/>
        </w:rPr>
        <w:t xml:space="preserve">,  </w:t>
      </w:r>
      <w:r w:rsidR="005A5AA2">
        <w:rPr>
          <w:rFonts w:ascii="Times New Roman" w:hAnsi="Times New Roman" w:cs="Times New Roman"/>
          <w:sz w:val="26"/>
          <w:szCs w:val="26"/>
        </w:rPr>
        <w:t xml:space="preserve">либо заместителю директора </w:t>
      </w:r>
      <w:proofErr w:type="spellStart"/>
      <w:r w:rsidR="005A5AA2">
        <w:rPr>
          <w:rFonts w:ascii="Times New Roman" w:hAnsi="Times New Roman" w:cs="Times New Roman"/>
          <w:sz w:val="26"/>
          <w:szCs w:val="26"/>
        </w:rPr>
        <w:t>Депздрава</w:t>
      </w:r>
      <w:proofErr w:type="spellEnd"/>
      <w:r w:rsidR="005A5AA2">
        <w:rPr>
          <w:rFonts w:ascii="Times New Roman" w:hAnsi="Times New Roman" w:cs="Times New Roman"/>
          <w:sz w:val="26"/>
          <w:szCs w:val="26"/>
        </w:rPr>
        <w:t xml:space="preserve"> </w:t>
      </w:r>
      <w:proofErr w:type="spellStart"/>
      <w:r w:rsidR="005A5AA2">
        <w:rPr>
          <w:rFonts w:ascii="Times New Roman" w:hAnsi="Times New Roman" w:cs="Times New Roman"/>
          <w:sz w:val="26"/>
          <w:szCs w:val="26"/>
        </w:rPr>
        <w:t>Югры</w:t>
      </w:r>
      <w:proofErr w:type="spellEnd"/>
      <w:r w:rsidRPr="00E149C7">
        <w:rPr>
          <w:rFonts w:ascii="Times New Roman" w:hAnsi="Times New Roman" w:cs="Times New Roman"/>
          <w:sz w:val="26"/>
          <w:szCs w:val="26"/>
        </w:rPr>
        <w:t xml:space="preserve"> с письменным обоснованием причин возврата и указанием соответствующего должностного лица, которому следует направить обращение на рассмотрение.</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 xml:space="preserve">3.3. Заместитель директора </w:t>
      </w:r>
      <w:proofErr w:type="spellStart"/>
      <w:r w:rsidRPr="00E149C7">
        <w:rPr>
          <w:rFonts w:ascii="Times New Roman" w:hAnsi="Times New Roman" w:cs="Times New Roman"/>
          <w:sz w:val="26"/>
          <w:szCs w:val="26"/>
        </w:rPr>
        <w:t>Депздрава</w:t>
      </w:r>
      <w:proofErr w:type="spellEnd"/>
      <w:r w:rsidRPr="00E149C7">
        <w:rPr>
          <w:rFonts w:ascii="Times New Roman" w:hAnsi="Times New Roman" w:cs="Times New Roman"/>
          <w:sz w:val="26"/>
          <w:szCs w:val="26"/>
        </w:rPr>
        <w:t xml:space="preserve"> </w:t>
      </w:r>
      <w:proofErr w:type="spellStart"/>
      <w:r w:rsidRPr="00E149C7">
        <w:rPr>
          <w:rFonts w:ascii="Times New Roman" w:hAnsi="Times New Roman" w:cs="Times New Roman"/>
          <w:sz w:val="26"/>
          <w:szCs w:val="26"/>
        </w:rPr>
        <w:t>Югры</w:t>
      </w:r>
      <w:proofErr w:type="spellEnd"/>
      <w:r w:rsidRPr="00E149C7">
        <w:rPr>
          <w:rFonts w:ascii="Times New Roman" w:hAnsi="Times New Roman" w:cs="Times New Roman"/>
          <w:sz w:val="26"/>
          <w:szCs w:val="26"/>
        </w:rPr>
        <w:t xml:space="preserve">, назначенный ответственным должностным лицом за рассмотрение обращения или подготовку проекта ответа на него, в  течение  2  рабочих  дней  поручает соответствующему </w:t>
      </w:r>
      <w:r w:rsidR="005A5AA2">
        <w:rPr>
          <w:rFonts w:ascii="Times New Roman" w:hAnsi="Times New Roman" w:cs="Times New Roman"/>
          <w:sz w:val="26"/>
          <w:szCs w:val="26"/>
        </w:rPr>
        <w:t xml:space="preserve">начальнику управления </w:t>
      </w:r>
      <w:proofErr w:type="spellStart"/>
      <w:r w:rsidR="005A5AA2">
        <w:rPr>
          <w:rFonts w:ascii="Times New Roman" w:hAnsi="Times New Roman" w:cs="Times New Roman"/>
          <w:sz w:val="26"/>
          <w:szCs w:val="26"/>
        </w:rPr>
        <w:t>Депздрава</w:t>
      </w:r>
      <w:proofErr w:type="spellEnd"/>
      <w:r w:rsidR="005A5AA2">
        <w:rPr>
          <w:rFonts w:ascii="Times New Roman" w:hAnsi="Times New Roman" w:cs="Times New Roman"/>
          <w:sz w:val="26"/>
          <w:szCs w:val="26"/>
        </w:rPr>
        <w:t xml:space="preserve"> </w:t>
      </w:r>
      <w:proofErr w:type="spellStart"/>
      <w:r w:rsidR="005A5AA2">
        <w:rPr>
          <w:rFonts w:ascii="Times New Roman" w:hAnsi="Times New Roman" w:cs="Times New Roman"/>
          <w:sz w:val="26"/>
          <w:szCs w:val="26"/>
        </w:rPr>
        <w:t>Югры</w:t>
      </w:r>
      <w:proofErr w:type="spellEnd"/>
      <w:r w:rsidRPr="00E149C7">
        <w:rPr>
          <w:rFonts w:ascii="Times New Roman" w:hAnsi="Times New Roman" w:cs="Times New Roman"/>
          <w:sz w:val="26"/>
          <w:szCs w:val="26"/>
        </w:rPr>
        <w:t xml:space="preserve"> подготовку проекта ответа на обращение.</w:t>
      </w:r>
    </w:p>
    <w:p w:rsidR="00200AAF" w:rsidRPr="00E149C7" w:rsidRDefault="005A5AA2" w:rsidP="00200AA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Начальник управления</w:t>
      </w:r>
      <w:r w:rsidR="00200AAF" w:rsidRPr="00E149C7">
        <w:rPr>
          <w:rFonts w:ascii="Times New Roman" w:hAnsi="Times New Roman" w:cs="Times New Roman"/>
          <w:sz w:val="26"/>
          <w:szCs w:val="26"/>
        </w:rPr>
        <w:t xml:space="preserve"> </w:t>
      </w:r>
      <w:proofErr w:type="spellStart"/>
      <w:r w:rsidR="00200AAF" w:rsidRPr="00E149C7">
        <w:rPr>
          <w:rFonts w:ascii="Times New Roman" w:hAnsi="Times New Roman" w:cs="Times New Roman"/>
          <w:sz w:val="26"/>
          <w:szCs w:val="26"/>
        </w:rPr>
        <w:t>Депздрава</w:t>
      </w:r>
      <w:proofErr w:type="spellEnd"/>
      <w:r w:rsidR="00200AAF" w:rsidRPr="00E149C7">
        <w:rPr>
          <w:rFonts w:ascii="Times New Roman" w:hAnsi="Times New Roman" w:cs="Times New Roman"/>
          <w:sz w:val="26"/>
          <w:szCs w:val="26"/>
        </w:rPr>
        <w:t xml:space="preserve"> </w:t>
      </w:r>
      <w:proofErr w:type="spellStart"/>
      <w:r w:rsidR="00200AAF" w:rsidRPr="00E149C7">
        <w:rPr>
          <w:rFonts w:ascii="Times New Roman" w:hAnsi="Times New Roman" w:cs="Times New Roman"/>
          <w:sz w:val="26"/>
          <w:szCs w:val="26"/>
        </w:rPr>
        <w:t>Югры</w:t>
      </w:r>
      <w:proofErr w:type="spellEnd"/>
      <w:r w:rsidR="00200AAF" w:rsidRPr="00E149C7">
        <w:rPr>
          <w:rFonts w:ascii="Times New Roman" w:hAnsi="Times New Roman" w:cs="Times New Roman"/>
          <w:sz w:val="26"/>
          <w:szCs w:val="26"/>
        </w:rPr>
        <w:t xml:space="preserve">, назначенный ответственным должностным лицом за рассмотрение обращения или подготовку проекта ответа на него, в  течение  2  рабочих  дней  поручает соответствующему начальнику отдела структурного подразделения </w:t>
      </w:r>
      <w:proofErr w:type="spellStart"/>
      <w:r w:rsidR="00200AAF" w:rsidRPr="00E149C7">
        <w:rPr>
          <w:rFonts w:ascii="Times New Roman" w:hAnsi="Times New Roman" w:cs="Times New Roman"/>
          <w:sz w:val="26"/>
          <w:szCs w:val="26"/>
        </w:rPr>
        <w:t>Депздрава</w:t>
      </w:r>
      <w:proofErr w:type="spellEnd"/>
      <w:r w:rsidR="00200AAF" w:rsidRPr="00E149C7">
        <w:rPr>
          <w:rFonts w:ascii="Times New Roman" w:hAnsi="Times New Roman" w:cs="Times New Roman"/>
          <w:sz w:val="26"/>
          <w:szCs w:val="26"/>
        </w:rPr>
        <w:t xml:space="preserve"> </w:t>
      </w:r>
      <w:proofErr w:type="spellStart"/>
      <w:r w:rsidR="00200AAF" w:rsidRPr="00E149C7">
        <w:rPr>
          <w:rFonts w:ascii="Times New Roman" w:hAnsi="Times New Roman" w:cs="Times New Roman"/>
          <w:sz w:val="26"/>
          <w:szCs w:val="26"/>
        </w:rPr>
        <w:t>Югры</w:t>
      </w:r>
      <w:proofErr w:type="spellEnd"/>
      <w:r w:rsidR="00200AAF" w:rsidRPr="00E149C7">
        <w:rPr>
          <w:rFonts w:ascii="Times New Roman" w:hAnsi="Times New Roman" w:cs="Times New Roman"/>
          <w:sz w:val="26"/>
          <w:szCs w:val="26"/>
        </w:rPr>
        <w:t>, подготовку проекта ответа на обращение.</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 xml:space="preserve">3.4. Поручение директора </w:t>
      </w:r>
      <w:proofErr w:type="spellStart"/>
      <w:r w:rsidRPr="00E149C7">
        <w:rPr>
          <w:rFonts w:ascii="Times New Roman" w:hAnsi="Times New Roman" w:cs="Times New Roman"/>
          <w:sz w:val="26"/>
          <w:szCs w:val="26"/>
        </w:rPr>
        <w:t>Депздрава</w:t>
      </w:r>
      <w:proofErr w:type="spellEnd"/>
      <w:r w:rsidRPr="00E149C7">
        <w:rPr>
          <w:rFonts w:ascii="Times New Roman" w:hAnsi="Times New Roman" w:cs="Times New Roman"/>
          <w:sz w:val="26"/>
          <w:szCs w:val="26"/>
        </w:rPr>
        <w:t xml:space="preserve"> </w:t>
      </w:r>
      <w:proofErr w:type="spellStart"/>
      <w:r w:rsidRPr="00E149C7">
        <w:rPr>
          <w:rFonts w:ascii="Times New Roman" w:hAnsi="Times New Roman" w:cs="Times New Roman"/>
          <w:sz w:val="26"/>
          <w:szCs w:val="26"/>
        </w:rPr>
        <w:t>Югры</w:t>
      </w:r>
      <w:proofErr w:type="spellEnd"/>
      <w:r w:rsidRPr="00E149C7">
        <w:rPr>
          <w:rFonts w:ascii="Times New Roman" w:hAnsi="Times New Roman" w:cs="Times New Roman"/>
          <w:sz w:val="26"/>
          <w:szCs w:val="26"/>
        </w:rPr>
        <w:t xml:space="preserve"> о рассмотрении обращения в  течение 1 рабочего дня после получения поручения вносится Организационным отделом в систему электронного документооборота и делопроизводства, направляется посредством указанной системы заместителям директора </w:t>
      </w:r>
      <w:proofErr w:type="spellStart"/>
      <w:r w:rsidRPr="00E149C7">
        <w:rPr>
          <w:rFonts w:ascii="Times New Roman" w:hAnsi="Times New Roman" w:cs="Times New Roman"/>
          <w:sz w:val="26"/>
          <w:szCs w:val="26"/>
        </w:rPr>
        <w:t>Депздрава</w:t>
      </w:r>
      <w:proofErr w:type="spellEnd"/>
      <w:r w:rsidRPr="00E149C7">
        <w:rPr>
          <w:rFonts w:ascii="Times New Roman" w:hAnsi="Times New Roman" w:cs="Times New Roman"/>
          <w:sz w:val="26"/>
          <w:szCs w:val="26"/>
        </w:rPr>
        <w:t xml:space="preserve"> </w:t>
      </w:r>
      <w:proofErr w:type="spellStart"/>
      <w:r w:rsidRPr="00E149C7">
        <w:rPr>
          <w:rFonts w:ascii="Times New Roman" w:hAnsi="Times New Roman" w:cs="Times New Roman"/>
          <w:sz w:val="26"/>
          <w:szCs w:val="26"/>
        </w:rPr>
        <w:t>Югры</w:t>
      </w:r>
      <w:proofErr w:type="spellEnd"/>
      <w:r w:rsidRPr="00E149C7">
        <w:rPr>
          <w:rFonts w:ascii="Times New Roman" w:hAnsi="Times New Roman" w:cs="Times New Roman"/>
          <w:sz w:val="26"/>
          <w:szCs w:val="26"/>
        </w:rPr>
        <w:t xml:space="preserve">, структурным подразделениям </w:t>
      </w:r>
      <w:proofErr w:type="spellStart"/>
      <w:r w:rsidRPr="00E149C7">
        <w:rPr>
          <w:rFonts w:ascii="Times New Roman" w:hAnsi="Times New Roman" w:cs="Times New Roman"/>
          <w:sz w:val="26"/>
          <w:szCs w:val="26"/>
        </w:rPr>
        <w:t>Депздрава</w:t>
      </w:r>
      <w:proofErr w:type="spellEnd"/>
      <w:r w:rsidRPr="00E149C7">
        <w:rPr>
          <w:rFonts w:ascii="Times New Roman" w:hAnsi="Times New Roman" w:cs="Times New Roman"/>
          <w:sz w:val="26"/>
          <w:szCs w:val="26"/>
        </w:rPr>
        <w:t xml:space="preserve"> </w:t>
      </w:r>
      <w:proofErr w:type="spellStart"/>
      <w:r w:rsidRPr="00E149C7">
        <w:rPr>
          <w:rFonts w:ascii="Times New Roman" w:hAnsi="Times New Roman" w:cs="Times New Roman"/>
          <w:sz w:val="26"/>
          <w:szCs w:val="26"/>
        </w:rPr>
        <w:t>Югры</w:t>
      </w:r>
      <w:proofErr w:type="spellEnd"/>
      <w:r w:rsidRPr="00E149C7">
        <w:rPr>
          <w:rFonts w:ascii="Times New Roman" w:hAnsi="Times New Roman" w:cs="Times New Roman"/>
          <w:sz w:val="26"/>
          <w:szCs w:val="26"/>
        </w:rPr>
        <w:t>.</w:t>
      </w:r>
    </w:p>
    <w:p w:rsidR="00200AAF" w:rsidRPr="00E149C7" w:rsidRDefault="005A5AA2" w:rsidP="00200AAF">
      <w:pPr>
        <w:autoSpaceDE w:val="0"/>
        <w:autoSpaceDN w:val="0"/>
        <w:adjustRightInd w:val="0"/>
        <w:spacing w:after="0" w:line="240" w:lineRule="auto"/>
        <w:ind w:firstLine="709"/>
        <w:jc w:val="both"/>
        <w:rPr>
          <w:rFonts w:ascii="Times New Roman" w:hAnsi="Times New Roman" w:cs="Times New Roman"/>
          <w:i/>
          <w:iCs/>
          <w:sz w:val="26"/>
          <w:szCs w:val="26"/>
        </w:rPr>
      </w:pPr>
      <w:r>
        <w:rPr>
          <w:rFonts w:ascii="Times New Roman" w:hAnsi="Times New Roman" w:cs="Times New Roman"/>
          <w:sz w:val="26"/>
          <w:szCs w:val="26"/>
        </w:rPr>
        <w:t>3.5</w:t>
      </w:r>
      <w:r w:rsidR="00200AAF" w:rsidRPr="00E149C7">
        <w:rPr>
          <w:rFonts w:ascii="Times New Roman" w:hAnsi="Times New Roman" w:cs="Times New Roman"/>
          <w:sz w:val="26"/>
          <w:szCs w:val="26"/>
        </w:rPr>
        <w:t xml:space="preserve">. Поручение первого заместителя директора </w:t>
      </w:r>
      <w:proofErr w:type="spellStart"/>
      <w:r w:rsidR="00200AAF" w:rsidRPr="00E149C7">
        <w:rPr>
          <w:rFonts w:ascii="Times New Roman" w:hAnsi="Times New Roman" w:cs="Times New Roman"/>
          <w:sz w:val="26"/>
          <w:szCs w:val="26"/>
        </w:rPr>
        <w:t>Депздрава</w:t>
      </w:r>
      <w:proofErr w:type="spellEnd"/>
      <w:r w:rsidR="00200AAF" w:rsidRPr="00E149C7">
        <w:rPr>
          <w:rFonts w:ascii="Times New Roman" w:hAnsi="Times New Roman" w:cs="Times New Roman"/>
          <w:sz w:val="26"/>
          <w:szCs w:val="26"/>
        </w:rPr>
        <w:t xml:space="preserve"> </w:t>
      </w:r>
      <w:proofErr w:type="spellStart"/>
      <w:r w:rsidR="00200AAF" w:rsidRPr="00E149C7">
        <w:rPr>
          <w:rFonts w:ascii="Times New Roman" w:hAnsi="Times New Roman" w:cs="Times New Roman"/>
          <w:sz w:val="26"/>
          <w:szCs w:val="26"/>
        </w:rPr>
        <w:t>Югры</w:t>
      </w:r>
      <w:proofErr w:type="spellEnd"/>
      <w:r w:rsidR="00200AAF" w:rsidRPr="00E149C7">
        <w:rPr>
          <w:rFonts w:ascii="Times New Roman" w:hAnsi="Times New Roman" w:cs="Times New Roman"/>
          <w:sz w:val="26"/>
          <w:szCs w:val="26"/>
        </w:rPr>
        <w:t xml:space="preserve">, заместителя директора </w:t>
      </w:r>
      <w:proofErr w:type="spellStart"/>
      <w:r w:rsidR="00200AAF" w:rsidRPr="00E149C7">
        <w:rPr>
          <w:rFonts w:ascii="Times New Roman" w:hAnsi="Times New Roman" w:cs="Times New Roman"/>
          <w:sz w:val="26"/>
          <w:szCs w:val="26"/>
        </w:rPr>
        <w:t>Депздрава</w:t>
      </w:r>
      <w:proofErr w:type="spellEnd"/>
      <w:r w:rsidR="00200AAF" w:rsidRPr="00E149C7">
        <w:rPr>
          <w:rFonts w:ascii="Times New Roman" w:hAnsi="Times New Roman" w:cs="Times New Roman"/>
          <w:sz w:val="26"/>
          <w:szCs w:val="26"/>
        </w:rPr>
        <w:t xml:space="preserve"> </w:t>
      </w:r>
      <w:proofErr w:type="spellStart"/>
      <w:r w:rsidR="00200AAF" w:rsidRPr="00E149C7">
        <w:rPr>
          <w:rFonts w:ascii="Times New Roman" w:hAnsi="Times New Roman" w:cs="Times New Roman"/>
          <w:sz w:val="26"/>
          <w:szCs w:val="26"/>
        </w:rPr>
        <w:t>Югры</w:t>
      </w:r>
      <w:proofErr w:type="spellEnd"/>
      <w:r w:rsidR="00200AAF" w:rsidRPr="00E149C7">
        <w:rPr>
          <w:rFonts w:ascii="Times New Roman" w:hAnsi="Times New Roman" w:cs="Times New Roman"/>
          <w:sz w:val="26"/>
          <w:szCs w:val="26"/>
        </w:rPr>
        <w:t xml:space="preserve"> о рассмотрении обращения в  течение  1  рабочего дня после получения поручения вносится в систему электронного документооборота и делопроизводства Организационным отделом и направляется в структурные подразделения </w:t>
      </w:r>
      <w:proofErr w:type="spellStart"/>
      <w:r w:rsidR="00200AAF" w:rsidRPr="00E149C7">
        <w:rPr>
          <w:rFonts w:ascii="Times New Roman" w:hAnsi="Times New Roman" w:cs="Times New Roman"/>
          <w:sz w:val="26"/>
          <w:szCs w:val="26"/>
        </w:rPr>
        <w:t>Депздрава</w:t>
      </w:r>
      <w:proofErr w:type="spellEnd"/>
      <w:r w:rsidR="00200AAF" w:rsidRPr="00E149C7">
        <w:rPr>
          <w:rFonts w:ascii="Times New Roman" w:hAnsi="Times New Roman" w:cs="Times New Roman"/>
          <w:sz w:val="26"/>
          <w:szCs w:val="26"/>
        </w:rPr>
        <w:t xml:space="preserve"> </w:t>
      </w:r>
      <w:proofErr w:type="spellStart"/>
      <w:r w:rsidR="00200AAF" w:rsidRPr="00E149C7">
        <w:rPr>
          <w:rFonts w:ascii="Times New Roman" w:hAnsi="Times New Roman" w:cs="Times New Roman"/>
          <w:sz w:val="26"/>
          <w:szCs w:val="26"/>
        </w:rPr>
        <w:t>Югры</w:t>
      </w:r>
      <w:proofErr w:type="spellEnd"/>
      <w:r w:rsidR="00200AAF" w:rsidRPr="00E149C7">
        <w:rPr>
          <w:rFonts w:ascii="Times New Roman" w:hAnsi="Times New Roman" w:cs="Times New Roman"/>
          <w:sz w:val="26"/>
          <w:szCs w:val="26"/>
        </w:rPr>
        <w:t xml:space="preserve"> посредством системы электронного документооборота и делопроизводства</w:t>
      </w:r>
      <w:r w:rsidR="00200AAF" w:rsidRPr="00E149C7">
        <w:rPr>
          <w:rFonts w:ascii="Times New Roman" w:hAnsi="Times New Roman" w:cs="Times New Roman"/>
          <w:i/>
          <w:iCs/>
          <w:sz w:val="26"/>
          <w:szCs w:val="26"/>
        </w:rPr>
        <w:t xml:space="preserve">. </w:t>
      </w:r>
    </w:p>
    <w:p w:rsidR="00200AAF" w:rsidRPr="00E149C7" w:rsidRDefault="005A5AA2" w:rsidP="00200AA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w:t>
      </w:r>
      <w:r w:rsidR="00200AAF" w:rsidRPr="00E149C7">
        <w:rPr>
          <w:rFonts w:ascii="Times New Roman" w:hAnsi="Times New Roman" w:cs="Times New Roman"/>
          <w:sz w:val="26"/>
          <w:szCs w:val="26"/>
        </w:rPr>
        <w:t xml:space="preserve">. Повторное обращение, поступившее </w:t>
      </w:r>
      <w:r>
        <w:rPr>
          <w:rFonts w:ascii="Times New Roman" w:hAnsi="Times New Roman" w:cs="Times New Roman"/>
          <w:sz w:val="26"/>
          <w:szCs w:val="26"/>
        </w:rPr>
        <w:t xml:space="preserve">в </w:t>
      </w:r>
      <w:proofErr w:type="spellStart"/>
      <w:r>
        <w:rPr>
          <w:rFonts w:ascii="Times New Roman" w:hAnsi="Times New Roman" w:cs="Times New Roman"/>
          <w:sz w:val="26"/>
          <w:szCs w:val="26"/>
        </w:rPr>
        <w:t>Депздрав</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Югры</w:t>
      </w:r>
      <w:proofErr w:type="spellEnd"/>
      <w:r w:rsidR="00200AAF" w:rsidRPr="00E149C7">
        <w:rPr>
          <w:rFonts w:ascii="Times New Roman" w:hAnsi="Times New Roman" w:cs="Times New Roman"/>
          <w:sz w:val="26"/>
          <w:szCs w:val="26"/>
        </w:rPr>
        <w:t xml:space="preserve">, после регистрации в Организационном отделе вместе с карточкой обращения не позднее следующего рабочего дня после регистрации  передается директору </w:t>
      </w:r>
      <w:proofErr w:type="spellStart"/>
      <w:r w:rsidR="00200AAF" w:rsidRPr="00E149C7">
        <w:rPr>
          <w:rFonts w:ascii="Times New Roman" w:hAnsi="Times New Roman" w:cs="Times New Roman"/>
          <w:sz w:val="26"/>
          <w:szCs w:val="26"/>
        </w:rPr>
        <w:t>Депздрава</w:t>
      </w:r>
      <w:proofErr w:type="spellEnd"/>
      <w:r w:rsidR="00200AAF" w:rsidRPr="00E149C7">
        <w:rPr>
          <w:rFonts w:ascii="Times New Roman" w:hAnsi="Times New Roman" w:cs="Times New Roman"/>
          <w:sz w:val="26"/>
          <w:szCs w:val="26"/>
        </w:rPr>
        <w:t xml:space="preserve"> </w:t>
      </w:r>
      <w:proofErr w:type="spellStart"/>
      <w:r w:rsidR="00200AAF" w:rsidRPr="00E149C7">
        <w:rPr>
          <w:rFonts w:ascii="Times New Roman" w:hAnsi="Times New Roman" w:cs="Times New Roman"/>
          <w:sz w:val="26"/>
          <w:szCs w:val="26"/>
        </w:rPr>
        <w:t>Югры</w:t>
      </w:r>
      <w:proofErr w:type="spellEnd"/>
      <w:r>
        <w:rPr>
          <w:rFonts w:ascii="Times New Roman" w:hAnsi="Times New Roman" w:cs="Times New Roman"/>
          <w:sz w:val="26"/>
          <w:szCs w:val="26"/>
        </w:rPr>
        <w:t xml:space="preserve">, </w:t>
      </w:r>
      <w:r w:rsidR="00807435">
        <w:rPr>
          <w:rFonts w:ascii="Times New Roman" w:hAnsi="Times New Roman" w:cs="Times New Roman"/>
          <w:sz w:val="26"/>
          <w:szCs w:val="26"/>
        </w:rPr>
        <w:t xml:space="preserve">либо первому заместителю директора </w:t>
      </w:r>
      <w:proofErr w:type="spellStart"/>
      <w:r w:rsidR="00807435">
        <w:rPr>
          <w:rFonts w:ascii="Times New Roman" w:hAnsi="Times New Roman" w:cs="Times New Roman"/>
          <w:sz w:val="26"/>
          <w:szCs w:val="26"/>
        </w:rPr>
        <w:t>Депздрава</w:t>
      </w:r>
      <w:proofErr w:type="spellEnd"/>
      <w:r w:rsidR="00807435">
        <w:rPr>
          <w:rFonts w:ascii="Times New Roman" w:hAnsi="Times New Roman" w:cs="Times New Roman"/>
          <w:sz w:val="26"/>
          <w:szCs w:val="26"/>
        </w:rPr>
        <w:t xml:space="preserve"> </w:t>
      </w:r>
      <w:proofErr w:type="spellStart"/>
      <w:r w:rsidR="00807435">
        <w:rPr>
          <w:rFonts w:ascii="Times New Roman" w:hAnsi="Times New Roman" w:cs="Times New Roman"/>
          <w:sz w:val="26"/>
          <w:szCs w:val="26"/>
        </w:rPr>
        <w:t>Югры</w:t>
      </w:r>
      <w:proofErr w:type="spellEnd"/>
      <w:r w:rsidR="00807435">
        <w:rPr>
          <w:rFonts w:ascii="Times New Roman" w:hAnsi="Times New Roman" w:cs="Times New Roman"/>
          <w:sz w:val="26"/>
          <w:szCs w:val="26"/>
        </w:rPr>
        <w:t xml:space="preserve">, либо заместителю директора </w:t>
      </w:r>
      <w:proofErr w:type="spellStart"/>
      <w:r w:rsidR="00807435">
        <w:rPr>
          <w:rFonts w:ascii="Times New Roman" w:hAnsi="Times New Roman" w:cs="Times New Roman"/>
          <w:sz w:val="26"/>
          <w:szCs w:val="26"/>
        </w:rPr>
        <w:t>Депздрава</w:t>
      </w:r>
      <w:proofErr w:type="spellEnd"/>
      <w:r w:rsidR="00807435">
        <w:rPr>
          <w:rFonts w:ascii="Times New Roman" w:hAnsi="Times New Roman" w:cs="Times New Roman"/>
          <w:sz w:val="26"/>
          <w:szCs w:val="26"/>
        </w:rPr>
        <w:t xml:space="preserve"> </w:t>
      </w:r>
      <w:proofErr w:type="spellStart"/>
      <w:r w:rsidR="00807435">
        <w:rPr>
          <w:rFonts w:ascii="Times New Roman" w:hAnsi="Times New Roman" w:cs="Times New Roman"/>
          <w:sz w:val="26"/>
          <w:szCs w:val="26"/>
        </w:rPr>
        <w:t>Югры</w:t>
      </w:r>
      <w:proofErr w:type="spellEnd"/>
      <w:r w:rsidR="00200AAF" w:rsidRPr="00E149C7">
        <w:rPr>
          <w:rFonts w:ascii="Times New Roman" w:hAnsi="Times New Roman" w:cs="Times New Roman"/>
          <w:sz w:val="26"/>
          <w:szCs w:val="26"/>
        </w:rPr>
        <w:t xml:space="preserve"> для определения должностного лица, ответственного за рассмотрение обращения или подготовку проекта ответа.</w:t>
      </w:r>
    </w:p>
    <w:p w:rsidR="00200AAF" w:rsidRPr="00E149C7" w:rsidRDefault="005A5AA2" w:rsidP="00200AA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3.7</w:t>
      </w:r>
      <w:r w:rsidR="00200AAF" w:rsidRPr="00E149C7">
        <w:rPr>
          <w:rFonts w:ascii="Times New Roman" w:hAnsi="Times New Roman" w:cs="Times New Roman"/>
          <w:sz w:val="26"/>
          <w:szCs w:val="26"/>
        </w:rPr>
        <w:t xml:space="preserve">. </w:t>
      </w:r>
      <w:proofErr w:type="gramStart"/>
      <w:r w:rsidR="00200AAF" w:rsidRPr="00E149C7">
        <w:rPr>
          <w:rFonts w:ascii="Times New Roman" w:hAnsi="Times New Roman" w:cs="Times New Roman"/>
          <w:sz w:val="26"/>
          <w:szCs w:val="26"/>
        </w:rPr>
        <w:t xml:space="preserve">Обращение, содержащее вопросы, решение которых не входит в компетенцию </w:t>
      </w:r>
      <w:proofErr w:type="spellStart"/>
      <w:r w:rsidR="00807435">
        <w:rPr>
          <w:rFonts w:ascii="Times New Roman" w:hAnsi="Times New Roman" w:cs="Times New Roman"/>
          <w:sz w:val="26"/>
          <w:szCs w:val="26"/>
        </w:rPr>
        <w:t>Депздрава</w:t>
      </w:r>
      <w:proofErr w:type="spellEnd"/>
      <w:r w:rsidR="00807435">
        <w:rPr>
          <w:rFonts w:ascii="Times New Roman" w:hAnsi="Times New Roman" w:cs="Times New Roman"/>
          <w:sz w:val="26"/>
          <w:szCs w:val="26"/>
        </w:rPr>
        <w:t xml:space="preserve"> </w:t>
      </w:r>
      <w:proofErr w:type="spellStart"/>
      <w:r w:rsidR="00807435">
        <w:rPr>
          <w:rFonts w:ascii="Times New Roman" w:hAnsi="Times New Roman" w:cs="Times New Roman"/>
          <w:sz w:val="26"/>
          <w:szCs w:val="26"/>
        </w:rPr>
        <w:t>Югры</w:t>
      </w:r>
      <w:proofErr w:type="spellEnd"/>
      <w:r w:rsidR="00807435">
        <w:rPr>
          <w:rFonts w:ascii="Times New Roman" w:hAnsi="Times New Roman" w:cs="Times New Roman"/>
          <w:sz w:val="26"/>
          <w:szCs w:val="26"/>
        </w:rPr>
        <w:t xml:space="preserve">, </w:t>
      </w:r>
      <w:r w:rsidR="00200AAF" w:rsidRPr="00E149C7">
        <w:rPr>
          <w:rFonts w:ascii="Times New Roman" w:hAnsi="Times New Roman" w:cs="Times New Roman"/>
          <w:sz w:val="26"/>
          <w:szCs w:val="26"/>
        </w:rPr>
        <w:t xml:space="preserve"> в течение 7 дней со дня регистрации направляется в соответствующий орган государственной власти, орган государственной власти другого субъекта Российской Федерации, орган местного самоуправления или должностному лицу, в компетенцию которого входит решение поставленных в обращении вопросов, с сопроводительным письмом, с уведомлением гражданина, направившего обращение, о его переадресации.</w:t>
      </w:r>
      <w:proofErr w:type="gramEnd"/>
    </w:p>
    <w:p w:rsidR="00200AAF" w:rsidRPr="00E149C7" w:rsidRDefault="005A5AA2" w:rsidP="00200AA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3.8</w:t>
      </w:r>
      <w:r w:rsidR="00200AAF" w:rsidRPr="00E149C7">
        <w:rPr>
          <w:rFonts w:ascii="Times New Roman" w:hAnsi="Times New Roman" w:cs="Times New Roman"/>
          <w:sz w:val="26"/>
          <w:szCs w:val="26"/>
        </w:rPr>
        <w:t xml:space="preserve">. В случае рассмотрения обращения, поставленного на особый контроль в соответствии с пунктом 2.8 настоящего Порядка, должностное лицо, ответственное за его рассмотрение, обеспечивает письменное информирование государственного органа, органа местного самоуправления или должностного лица, перенаправившего </w:t>
      </w:r>
      <w:r w:rsidR="00200AAF" w:rsidRPr="00E149C7">
        <w:rPr>
          <w:rFonts w:ascii="Times New Roman" w:hAnsi="Times New Roman" w:cs="Times New Roman"/>
          <w:sz w:val="26"/>
          <w:szCs w:val="26"/>
        </w:rPr>
        <w:lastRenderedPageBreak/>
        <w:t>обращение, о результатах его рассмотрения (в форме сопроводительного письма с приложением копии ответа гражданину).</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 xml:space="preserve">3.10. Своевременное рассмотрение обращения несколькими должностными лицами, подготовку ответа (проекта ответа) гражданину, а также информирование федерального органа государственной власти </w:t>
      </w:r>
      <w:r w:rsidRPr="00E149C7">
        <w:rPr>
          <w:rFonts w:ascii="Times New Roman" w:hAnsi="Times New Roman" w:cs="Times New Roman"/>
          <w:color w:val="000000"/>
          <w:sz w:val="26"/>
          <w:szCs w:val="26"/>
        </w:rPr>
        <w:t>или должностного лица, направившего на рассмотрение обращение,</w:t>
      </w:r>
      <w:r w:rsidRPr="00E149C7">
        <w:rPr>
          <w:rFonts w:ascii="Times New Roman" w:hAnsi="Times New Roman" w:cs="Times New Roman"/>
          <w:sz w:val="26"/>
          <w:szCs w:val="26"/>
        </w:rPr>
        <w:t xml:space="preserve"> поставленное на особый контроль, осуществляет должностное лицо, ответственное за рассмотрение обращения, указанное в резолюции первым. Должностные лица, которым поручено совместное рассмотрение одного обращения, не позднее 5 рабочих дней до истечения срока его рассмотрения обязаны представить должностному лицу, указанному в резолюции первым, предложения и все необходимые документы для обобщения и подготовки сводного ответа (проекта ответа).</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 xml:space="preserve">3.11. Запрещается направление обращения на рассмотрение в органы государственной власти, органы местного самоуправления  или должностному лицу, решение или действие (бездействие) </w:t>
      </w:r>
      <w:proofErr w:type="gramStart"/>
      <w:r w:rsidRPr="00E149C7">
        <w:rPr>
          <w:rFonts w:ascii="Times New Roman" w:hAnsi="Times New Roman" w:cs="Times New Roman"/>
          <w:sz w:val="26"/>
          <w:szCs w:val="26"/>
        </w:rPr>
        <w:t>которых</w:t>
      </w:r>
      <w:proofErr w:type="gramEnd"/>
      <w:r w:rsidRPr="00E149C7">
        <w:rPr>
          <w:rFonts w:ascii="Times New Roman" w:hAnsi="Times New Roman" w:cs="Times New Roman"/>
          <w:sz w:val="26"/>
          <w:szCs w:val="26"/>
        </w:rPr>
        <w:t xml:space="preserve"> обжалуется. </w:t>
      </w:r>
    </w:p>
    <w:p w:rsidR="00200AAF" w:rsidRPr="00E149C7" w:rsidRDefault="00807435" w:rsidP="00200AA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3.12</w:t>
      </w:r>
      <w:r w:rsidR="00200AAF" w:rsidRPr="00E149C7">
        <w:rPr>
          <w:rFonts w:ascii="Times New Roman" w:hAnsi="Times New Roman" w:cs="Times New Roman"/>
          <w:sz w:val="26"/>
          <w:szCs w:val="26"/>
        </w:rPr>
        <w:t xml:space="preserve">. </w:t>
      </w:r>
      <w:proofErr w:type="gramStart"/>
      <w:r w:rsidR="00200AAF" w:rsidRPr="00E149C7">
        <w:rPr>
          <w:rFonts w:ascii="Times New Roman" w:hAnsi="Times New Roman" w:cs="Times New Roman"/>
          <w:sz w:val="26"/>
          <w:szCs w:val="26"/>
        </w:rPr>
        <w:t>В случае если в соответствии с запретом, предусмотренным действующим законодательством, невозможно направление жалобы на рассмотрение должностному лицу, в орган государственной власти, орган местного самоуправления, в компетенцию которого входит рассмотрение поставленных в обращении вопросов, она возвращается гражданину исполнителем с разъяснением его права обжаловать соответствующее решение или действие (бездействие) в установленном порядке в суд.</w:t>
      </w:r>
      <w:proofErr w:type="gramEnd"/>
    </w:p>
    <w:p w:rsidR="00200AAF" w:rsidRPr="00E149C7" w:rsidRDefault="00807435" w:rsidP="00200AA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3.13</w:t>
      </w:r>
      <w:r w:rsidR="00200AAF" w:rsidRPr="00E149C7">
        <w:rPr>
          <w:rFonts w:ascii="Times New Roman" w:hAnsi="Times New Roman" w:cs="Times New Roman"/>
          <w:sz w:val="26"/>
          <w:szCs w:val="26"/>
        </w:rPr>
        <w:t>. Обращение, в котором обжалуется судебное решение, в течение 7 дней со дня регистрации возвращается Организационным отделом гражданину с разъяснением порядка обжалования данного судебного решения.</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p>
    <w:p w:rsidR="00200AAF" w:rsidRPr="00E149C7" w:rsidRDefault="00200AAF" w:rsidP="00200AAF">
      <w:pPr>
        <w:autoSpaceDE w:val="0"/>
        <w:autoSpaceDN w:val="0"/>
        <w:adjustRightInd w:val="0"/>
        <w:spacing w:after="0" w:line="240" w:lineRule="auto"/>
        <w:jc w:val="center"/>
        <w:outlineLvl w:val="1"/>
        <w:rPr>
          <w:rFonts w:ascii="Times New Roman" w:hAnsi="Times New Roman" w:cs="Times New Roman"/>
          <w:sz w:val="26"/>
          <w:szCs w:val="26"/>
        </w:rPr>
      </w:pPr>
      <w:r w:rsidRPr="00E149C7">
        <w:rPr>
          <w:rFonts w:ascii="Times New Roman" w:hAnsi="Times New Roman" w:cs="Times New Roman"/>
          <w:sz w:val="26"/>
          <w:szCs w:val="26"/>
        </w:rPr>
        <w:t xml:space="preserve"> IV. Рассмотрение обращения гражданина </w:t>
      </w:r>
    </w:p>
    <w:p w:rsidR="00200AAF" w:rsidRPr="00E149C7" w:rsidRDefault="00200AAF" w:rsidP="00200AAF">
      <w:pPr>
        <w:autoSpaceDE w:val="0"/>
        <w:autoSpaceDN w:val="0"/>
        <w:adjustRightInd w:val="0"/>
        <w:spacing w:after="0" w:line="240" w:lineRule="auto"/>
        <w:ind w:firstLine="540"/>
        <w:jc w:val="both"/>
        <w:rPr>
          <w:rFonts w:ascii="Times New Roman" w:hAnsi="Times New Roman" w:cs="Times New Roman"/>
          <w:sz w:val="26"/>
          <w:szCs w:val="26"/>
        </w:rPr>
      </w:pP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4.1. Должностное лицо</w:t>
      </w:r>
      <w:r w:rsidR="00807435">
        <w:rPr>
          <w:rFonts w:ascii="Times New Roman" w:hAnsi="Times New Roman" w:cs="Times New Roman"/>
          <w:sz w:val="26"/>
          <w:szCs w:val="26"/>
        </w:rPr>
        <w:t>, ответственное за подготовку проекта ответа,</w:t>
      </w:r>
      <w:r w:rsidRPr="00E149C7">
        <w:rPr>
          <w:rFonts w:ascii="Times New Roman" w:hAnsi="Times New Roman" w:cs="Times New Roman"/>
          <w:sz w:val="26"/>
          <w:szCs w:val="26"/>
        </w:rPr>
        <w:t xml:space="preserve"> при рассмотрении обращения проводит проверку действительности обращения гражданина, при наличии оставленных для контакта данных, обеспечивает подготовку ответа (проекта ответа) по существу поставленных в нем вопросов в соответствии с положениями Федерального закона «О порядке рассмотрения обращений граждан Российской Федерации» и настоящего Порядка.</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4.2. Письменное обращение гражданина рассматривается в течение 30 дней со дня его регистрации в Организационном отделе.</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4.3. В установленные 30 дней входит время на визирование, рассмотрение обращения по существу, подготовку проекта ответа, его согласование, подписание и направление ответа гражданину. В случае если окончание срока рассмотрения обращения приходится на нерабочий день, днем окончания срока рассмотрения обращения считается следующий за ним рабочий день.</w:t>
      </w:r>
    </w:p>
    <w:p w:rsidR="00D05A91" w:rsidRDefault="00200AAF" w:rsidP="00D05A91">
      <w:pPr>
        <w:pStyle w:val="ConsPlusNormal"/>
        <w:widowControl/>
        <w:ind w:firstLine="709"/>
        <w:jc w:val="both"/>
        <w:rPr>
          <w:rFonts w:ascii="Times New Roman" w:hAnsi="Times New Roman" w:cs="Times New Roman"/>
          <w:sz w:val="26"/>
          <w:szCs w:val="26"/>
        </w:rPr>
      </w:pPr>
      <w:r w:rsidRPr="00E149C7">
        <w:rPr>
          <w:rFonts w:ascii="Times New Roman" w:hAnsi="Times New Roman" w:cs="Times New Roman"/>
          <w:sz w:val="26"/>
          <w:szCs w:val="26"/>
        </w:rPr>
        <w:t xml:space="preserve">4.4. В случаях, предусмотренных Федеральным законом «О порядке рассмотрения обращений граждан Российской Федерации», срок рассмотрения обращения может быть продлен должностным лицом, ответственным за его рассмотрение, но не более чем на 30 дней. </w:t>
      </w:r>
    </w:p>
    <w:p w:rsidR="00200AAF" w:rsidRPr="00E149C7" w:rsidRDefault="00200AAF" w:rsidP="00D05A91">
      <w:pPr>
        <w:pStyle w:val="ConsPlusNormal"/>
        <w:widowControl/>
        <w:ind w:firstLine="709"/>
        <w:jc w:val="both"/>
        <w:rPr>
          <w:rFonts w:ascii="Times New Roman" w:hAnsi="Times New Roman" w:cs="Times New Roman"/>
          <w:sz w:val="26"/>
          <w:szCs w:val="26"/>
        </w:rPr>
      </w:pPr>
      <w:r w:rsidRPr="00E149C7">
        <w:rPr>
          <w:rFonts w:ascii="Times New Roman" w:hAnsi="Times New Roman" w:cs="Times New Roman"/>
          <w:sz w:val="26"/>
          <w:szCs w:val="26"/>
        </w:rPr>
        <w:lastRenderedPageBreak/>
        <w:t xml:space="preserve">4.5. Гражданин письменно уведомляется о продлении срока рассмотрения его обращения, с указанием  обоснования продления и даты окончания рассмотрения его обращения. </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 xml:space="preserve">4.6. Информация о продлении директором </w:t>
      </w:r>
      <w:proofErr w:type="spellStart"/>
      <w:r w:rsidRPr="00E149C7">
        <w:rPr>
          <w:rFonts w:ascii="Times New Roman" w:hAnsi="Times New Roman" w:cs="Times New Roman"/>
          <w:sz w:val="26"/>
          <w:szCs w:val="26"/>
        </w:rPr>
        <w:t>Депздрава</w:t>
      </w:r>
      <w:proofErr w:type="spellEnd"/>
      <w:r w:rsidRPr="00E149C7">
        <w:rPr>
          <w:rFonts w:ascii="Times New Roman" w:hAnsi="Times New Roman" w:cs="Times New Roman"/>
          <w:sz w:val="26"/>
          <w:szCs w:val="26"/>
        </w:rPr>
        <w:t xml:space="preserve"> </w:t>
      </w:r>
      <w:proofErr w:type="spellStart"/>
      <w:r w:rsidRPr="00E149C7">
        <w:rPr>
          <w:rFonts w:ascii="Times New Roman" w:hAnsi="Times New Roman" w:cs="Times New Roman"/>
          <w:sz w:val="26"/>
          <w:szCs w:val="26"/>
        </w:rPr>
        <w:t>Югры</w:t>
      </w:r>
      <w:proofErr w:type="spellEnd"/>
      <w:r w:rsidRPr="00E149C7">
        <w:rPr>
          <w:rFonts w:ascii="Times New Roman" w:hAnsi="Times New Roman" w:cs="Times New Roman"/>
          <w:sz w:val="26"/>
          <w:szCs w:val="26"/>
        </w:rPr>
        <w:t xml:space="preserve">, первым заместителем директора </w:t>
      </w:r>
      <w:proofErr w:type="spellStart"/>
      <w:r w:rsidRPr="00E149C7">
        <w:rPr>
          <w:rFonts w:ascii="Times New Roman" w:hAnsi="Times New Roman" w:cs="Times New Roman"/>
          <w:sz w:val="26"/>
          <w:szCs w:val="26"/>
        </w:rPr>
        <w:t>Депздрава</w:t>
      </w:r>
      <w:proofErr w:type="spellEnd"/>
      <w:r w:rsidRPr="00E149C7">
        <w:rPr>
          <w:rFonts w:ascii="Times New Roman" w:hAnsi="Times New Roman" w:cs="Times New Roman"/>
          <w:sz w:val="26"/>
          <w:szCs w:val="26"/>
        </w:rPr>
        <w:t xml:space="preserve"> </w:t>
      </w:r>
      <w:proofErr w:type="spellStart"/>
      <w:r w:rsidRPr="00E149C7">
        <w:rPr>
          <w:rFonts w:ascii="Times New Roman" w:hAnsi="Times New Roman" w:cs="Times New Roman"/>
          <w:sz w:val="26"/>
          <w:szCs w:val="26"/>
        </w:rPr>
        <w:t>Югры</w:t>
      </w:r>
      <w:proofErr w:type="spellEnd"/>
      <w:r w:rsidRPr="00E149C7">
        <w:rPr>
          <w:rFonts w:ascii="Times New Roman" w:hAnsi="Times New Roman" w:cs="Times New Roman"/>
          <w:sz w:val="26"/>
          <w:szCs w:val="26"/>
        </w:rPr>
        <w:t xml:space="preserve">, заместителем директора </w:t>
      </w:r>
      <w:proofErr w:type="spellStart"/>
      <w:r w:rsidRPr="00E149C7">
        <w:rPr>
          <w:rFonts w:ascii="Times New Roman" w:hAnsi="Times New Roman" w:cs="Times New Roman"/>
          <w:sz w:val="26"/>
          <w:szCs w:val="26"/>
        </w:rPr>
        <w:t>Депздрава</w:t>
      </w:r>
      <w:proofErr w:type="spellEnd"/>
      <w:r w:rsidRPr="00E149C7">
        <w:rPr>
          <w:rFonts w:ascii="Times New Roman" w:hAnsi="Times New Roman" w:cs="Times New Roman"/>
          <w:sz w:val="26"/>
          <w:szCs w:val="26"/>
        </w:rPr>
        <w:t xml:space="preserve"> </w:t>
      </w:r>
      <w:proofErr w:type="spellStart"/>
      <w:r w:rsidRPr="00E149C7">
        <w:rPr>
          <w:rFonts w:ascii="Times New Roman" w:hAnsi="Times New Roman" w:cs="Times New Roman"/>
          <w:sz w:val="26"/>
          <w:szCs w:val="26"/>
        </w:rPr>
        <w:t>Югры</w:t>
      </w:r>
      <w:proofErr w:type="spellEnd"/>
      <w:r w:rsidRPr="00E149C7">
        <w:rPr>
          <w:rFonts w:ascii="Times New Roman" w:hAnsi="Times New Roman" w:cs="Times New Roman"/>
          <w:sz w:val="26"/>
          <w:szCs w:val="26"/>
        </w:rPr>
        <w:t xml:space="preserve"> срока рассмотрения обращения вносится Организационным отделом в систему электронного документооборота и делопроизводства.</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 xml:space="preserve">4.7. Директор </w:t>
      </w:r>
      <w:proofErr w:type="spellStart"/>
      <w:r w:rsidRPr="00E149C7">
        <w:rPr>
          <w:rFonts w:ascii="Times New Roman" w:hAnsi="Times New Roman" w:cs="Times New Roman"/>
          <w:sz w:val="26"/>
          <w:szCs w:val="26"/>
        </w:rPr>
        <w:t>Депздрава</w:t>
      </w:r>
      <w:proofErr w:type="spellEnd"/>
      <w:r w:rsidRPr="00E149C7">
        <w:rPr>
          <w:rFonts w:ascii="Times New Roman" w:hAnsi="Times New Roman" w:cs="Times New Roman"/>
          <w:sz w:val="26"/>
          <w:szCs w:val="26"/>
        </w:rPr>
        <w:t xml:space="preserve"> </w:t>
      </w:r>
      <w:proofErr w:type="spellStart"/>
      <w:r w:rsidRPr="00E149C7">
        <w:rPr>
          <w:rFonts w:ascii="Times New Roman" w:hAnsi="Times New Roman" w:cs="Times New Roman"/>
          <w:sz w:val="26"/>
          <w:szCs w:val="26"/>
        </w:rPr>
        <w:t>Югры</w:t>
      </w:r>
      <w:proofErr w:type="spellEnd"/>
      <w:r w:rsidRPr="00E149C7">
        <w:rPr>
          <w:rFonts w:ascii="Times New Roman" w:hAnsi="Times New Roman" w:cs="Times New Roman"/>
          <w:sz w:val="26"/>
          <w:szCs w:val="26"/>
        </w:rPr>
        <w:t xml:space="preserve">, первый заместитель директора </w:t>
      </w:r>
      <w:proofErr w:type="spellStart"/>
      <w:r w:rsidRPr="00E149C7">
        <w:rPr>
          <w:rFonts w:ascii="Times New Roman" w:hAnsi="Times New Roman" w:cs="Times New Roman"/>
          <w:sz w:val="26"/>
          <w:szCs w:val="26"/>
        </w:rPr>
        <w:t>Депздрава</w:t>
      </w:r>
      <w:proofErr w:type="spellEnd"/>
      <w:r w:rsidRPr="00E149C7">
        <w:rPr>
          <w:rFonts w:ascii="Times New Roman" w:hAnsi="Times New Roman" w:cs="Times New Roman"/>
          <w:sz w:val="26"/>
          <w:szCs w:val="26"/>
        </w:rPr>
        <w:t xml:space="preserve"> </w:t>
      </w:r>
      <w:proofErr w:type="spellStart"/>
      <w:r w:rsidRPr="00E149C7">
        <w:rPr>
          <w:rFonts w:ascii="Times New Roman" w:hAnsi="Times New Roman" w:cs="Times New Roman"/>
          <w:sz w:val="26"/>
          <w:szCs w:val="26"/>
        </w:rPr>
        <w:t>Югры</w:t>
      </w:r>
      <w:proofErr w:type="spellEnd"/>
      <w:r w:rsidRPr="00E149C7">
        <w:rPr>
          <w:rFonts w:ascii="Times New Roman" w:hAnsi="Times New Roman" w:cs="Times New Roman"/>
          <w:sz w:val="26"/>
          <w:szCs w:val="26"/>
        </w:rPr>
        <w:t xml:space="preserve">, заместитель директора </w:t>
      </w:r>
      <w:proofErr w:type="spellStart"/>
      <w:r w:rsidRPr="00E149C7">
        <w:rPr>
          <w:rFonts w:ascii="Times New Roman" w:hAnsi="Times New Roman" w:cs="Times New Roman"/>
          <w:sz w:val="26"/>
          <w:szCs w:val="26"/>
        </w:rPr>
        <w:t>Депздрава</w:t>
      </w:r>
      <w:proofErr w:type="spellEnd"/>
      <w:r w:rsidRPr="00E149C7">
        <w:rPr>
          <w:rFonts w:ascii="Times New Roman" w:hAnsi="Times New Roman" w:cs="Times New Roman"/>
          <w:sz w:val="26"/>
          <w:szCs w:val="26"/>
        </w:rPr>
        <w:t xml:space="preserve"> </w:t>
      </w:r>
      <w:proofErr w:type="spellStart"/>
      <w:r w:rsidRPr="00E149C7">
        <w:rPr>
          <w:rFonts w:ascii="Times New Roman" w:hAnsi="Times New Roman" w:cs="Times New Roman"/>
          <w:sz w:val="26"/>
          <w:szCs w:val="26"/>
        </w:rPr>
        <w:t>Югры</w:t>
      </w:r>
      <w:proofErr w:type="spellEnd"/>
      <w:r w:rsidRPr="00E149C7">
        <w:rPr>
          <w:rFonts w:ascii="Times New Roman" w:hAnsi="Times New Roman" w:cs="Times New Roman"/>
          <w:sz w:val="26"/>
          <w:szCs w:val="26"/>
        </w:rPr>
        <w:t xml:space="preserve"> вправе устанавливать сокращенные сроки рассмотрения обращения гражданина.</w:t>
      </w:r>
    </w:p>
    <w:p w:rsidR="00200AAF" w:rsidRPr="00E149C7" w:rsidRDefault="00200AAF" w:rsidP="00200AAF">
      <w:pPr>
        <w:autoSpaceDE w:val="0"/>
        <w:autoSpaceDN w:val="0"/>
        <w:adjustRightInd w:val="0"/>
        <w:spacing w:after="0" w:line="240" w:lineRule="auto"/>
        <w:ind w:firstLine="709"/>
        <w:jc w:val="both"/>
        <w:outlineLvl w:val="0"/>
        <w:rPr>
          <w:rFonts w:ascii="Times New Roman" w:hAnsi="Times New Roman" w:cs="Times New Roman"/>
          <w:sz w:val="26"/>
          <w:szCs w:val="26"/>
        </w:rPr>
      </w:pPr>
      <w:r w:rsidRPr="00E149C7">
        <w:rPr>
          <w:rFonts w:ascii="Times New Roman" w:hAnsi="Times New Roman" w:cs="Times New Roman"/>
          <w:sz w:val="26"/>
          <w:szCs w:val="26"/>
        </w:rPr>
        <w:t xml:space="preserve">4.8. </w:t>
      </w:r>
      <w:proofErr w:type="gramStart"/>
      <w:r w:rsidRPr="00E149C7">
        <w:rPr>
          <w:rFonts w:ascii="Times New Roman" w:hAnsi="Times New Roman" w:cs="Times New Roman"/>
          <w:sz w:val="26"/>
          <w:szCs w:val="26"/>
        </w:rPr>
        <w:t>В случае если в письменном обращении гражданина содержится вопрос, на который ему многократно (два и более раза) давались письменные ответы по существу в связи с ранее направленными обращениями, и при этом в обращении не приводятся новые доводы или обстоятельства, должностное лицо, ответственное за рассмотрение обращения, вправе принять решение о безосновательности обращения и прекращении переписки с гражданином по данному вопросу при</w:t>
      </w:r>
      <w:proofErr w:type="gramEnd"/>
      <w:r w:rsidRPr="00E149C7">
        <w:rPr>
          <w:rFonts w:ascii="Times New Roman" w:hAnsi="Times New Roman" w:cs="Times New Roman"/>
          <w:sz w:val="26"/>
          <w:szCs w:val="26"/>
        </w:rPr>
        <w:t xml:space="preserve"> </w:t>
      </w:r>
      <w:proofErr w:type="gramStart"/>
      <w:r w:rsidRPr="00E149C7">
        <w:rPr>
          <w:rFonts w:ascii="Times New Roman" w:hAnsi="Times New Roman" w:cs="Times New Roman"/>
          <w:sz w:val="26"/>
          <w:szCs w:val="26"/>
        </w:rPr>
        <w:t xml:space="preserve">условии, что указанное обращение и предыдущие направлялись им в один в тот же государственный орган автономного округа или одному и тому же должностному лицу. </w:t>
      </w:r>
      <w:proofErr w:type="gramEnd"/>
    </w:p>
    <w:p w:rsidR="00200AAF" w:rsidRPr="00E149C7" w:rsidRDefault="00200AAF" w:rsidP="00200AAF">
      <w:pPr>
        <w:autoSpaceDE w:val="0"/>
        <w:autoSpaceDN w:val="0"/>
        <w:adjustRightInd w:val="0"/>
        <w:spacing w:after="0" w:line="240" w:lineRule="auto"/>
        <w:ind w:firstLine="709"/>
        <w:jc w:val="both"/>
        <w:outlineLvl w:val="0"/>
        <w:rPr>
          <w:rFonts w:ascii="Times New Roman" w:hAnsi="Times New Roman" w:cs="Times New Roman"/>
          <w:sz w:val="26"/>
          <w:szCs w:val="26"/>
        </w:rPr>
      </w:pPr>
      <w:r w:rsidRPr="00E149C7">
        <w:rPr>
          <w:rFonts w:ascii="Times New Roman" w:hAnsi="Times New Roman" w:cs="Times New Roman"/>
          <w:sz w:val="26"/>
          <w:szCs w:val="26"/>
        </w:rPr>
        <w:t>4.9. Должностное лицо, ответственное за рассмотрение обращения, принявшее решение о прекращении переписки,  уведомляет об этом гражданина, направившего обращение.</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4.10. Последующее обращение гражданина с вопросом, по которому принято решение о прекращении переписки, регистрируется в Организационном отделе в соответствии с настоящим Порядком, гражданину ответ не дается, Организационным отделом обращение возвращается гражданину с сопроводительным письмом и снимается с контроля с отметкой «переписка прекращена».</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4.11. Ответ на некорректное по изложению обращение не дается, и оно не подлежит направлению на рассмотрение в соответствии с компетенцией, о чем Организационным отделом в течение 7 дней со дня регистрации сообщается гражданину путем направления уведомления, если его фамилия и почтовый адрес поддаются прочтению.</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 xml:space="preserve">4.12. Ответ на некорректное по содержанию обращение не дается, Организационным отделом гражданину сообщается о недопустимости злоупотребления правом. </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 xml:space="preserve">4.13. После завершения рассмотрения обращения карточка обращения, а также копия ответа и материалы, относящиеся к нему, передаются в Организационный отдел. </w:t>
      </w:r>
    </w:p>
    <w:p w:rsidR="00FE650C" w:rsidRPr="00E149C7" w:rsidRDefault="00FE650C" w:rsidP="00E149C7">
      <w:pPr>
        <w:autoSpaceDE w:val="0"/>
        <w:autoSpaceDN w:val="0"/>
        <w:adjustRightInd w:val="0"/>
        <w:spacing w:after="0" w:line="240" w:lineRule="auto"/>
        <w:jc w:val="both"/>
        <w:rPr>
          <w:rFonts w:ascii="Times New Roman" w:hAnsi="Times New Roman" w:cs="Times New Roman"/>
          <w:sz w:val="26"/>
          <w:szCs w:val="26"/>
        </w:rPr>
      </w:pPr>
    </w:p>
    <w:p w:rsidR="00200AAF" w:rsidRPr="00E149C7" w:rsidRDefault="00200AAF" w:rsidP="00200AAF">
      <w:pPr>
        <w:autoSpaceDE w:val="0"/>
        <w:autoSpaceDN w:val="0"/>
        <w:adjustRightInd w:val="0"/>
        <w:spacing w:after="0" w:line="240" w:lineRule="auto"/>
        <w:ind w:firstLine="709"/>
        <w:jc w:val="center"/>
        <w:rPr>
          <w:rFonts w:ascii="Times New Roman" w:hAnsi="Times New Roman" w:cs="Times New Roman"/>
          <w:sz w:val="26"/>
          <w:szCs w:val="26"/>
        </w:rPr>
      </w:pPr>
      <w:r w:rsidRPr="00E149C7">
        <w:rPr>
          <w:rFonts w:ascii="Times New Roman" w:hAnsi="Times New Roman" w:cs="Times New Roman"/>
          <w:sz w:val="26"/>
          <w:szCs w:val="26"/>
        </w:rPr>
        <w:t>Раздел V. Оформление ответа на обращение гражданина</w:t>
      </w:r>
    </w:p>
    <w:p w:rsidR="00200AAF" w:rsidRPr="00E149C7" w:rsidRDefault="00200AAF" w:rsidP="00200AAF">
      <w:pPr>
        <w:autoSpaceDE w:val="0"/>
        <w:autoSpaceDN w:val="0"/>
        <w:adjustRightInd w:val="0"/>
        <w:spacing w:after="0" w:line="240" w:lineRule="auto"/>
        <w:ind w:firstLine="540"/>
        <w:jc w:val="center"/>
        <w:rPr>
          <w:rFonts w:ascii="Times New Roman" w:hAnsi="Times New Roman" w:cs="Times New Roman"/>
          <w:sz w:val="26"/>
          <w:szCs w:val="26"/>
        </w:rPr>
      </w:pP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 xml:space="preserve">5.1. По результатам рассмотрения обращения, ответ на него и информационное (сопроводительное) письмо подписывает должностное лицо </w:t>
      </w:r>
      <w:r w:rsidRPr="00E149C7">
        <w:rPr>
          <w:rFonts w:ascii="Times New Roman" w:hAnsi="Times New Roman" w:cs="Times New Roman"/>
          <w:sz w:val="26"/>
          <w:szCs w:val="26"/>
        </w:rPr>
        <w:lastRenderedPageBreak/>
        <w:t xml:space="preserve">ответственное за рассмотрение обращения в соответствии с разделом III настоящего Порядка. </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 xml:space="preserve">5.2. В ответе четко и последовательно должны излагаться исчерпывающие разъяснения на все поставленные в обращении вопросы. При подтверждении сведений о нарушении прав гражданина, изложенных в его обращении, в ответе следует указать, какие меры приняты по устранению выявленных нарушений.    </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5.3. Ответ на коллективное обращение направляется одному из граждан с просьбой довести его содержание до остальных обратившихся граждан.</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5.4. Подлинник обращения, направленный федеральным органом государственной власти, органом государственной власти другого субъекта Российской Федерации, органом местного самоуправления или должностным лицом на рассмотрение, возвращается направившему только при наличии на нем штампа «Подлежит возврату» или специальной отметки в сопроводительном письме.</w:t>
      </w:r>
    </w:p>
    <w:p w:rsidR="00200AAF" w:rsidRPr="00E149C7" w:rsidRDefault="00932EEC" w:rsidP="00200AAF">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 xml:space="preserve">  </w:t>
      </w:r>
      <w:r w:rsidR="00200AAF" w:rsidRPr="00E149C7">
        <w:rPr>
          <w:rFonts w:ascii="Times New Roman" w:hAnsi="Times New Roman" w:cs="Times New Roman"/>
          <w:sz w:val="26"/>
          <w:szCs w:val="26"/>
        </w:rPr>
        <w:t>5.5. 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в случае указания такой просьбы в обращении либо в случае отсутствия почтового адреса. В остальных случаях ответ на обращение направляется  по почтовому адресу, указанному в обращении.</w:t>
      </w:r>
    </w:p>
    <w:p w:rsidR="00200AAF" w:rsidRPr="00E149C7" w:rsidRDefault="00932EEC" w:rsidP="00200AAF">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 xml:space="preserve"> </w:t>
      </w:r>
      <w:r w:rsidR="00200AAF" w:rsidRPr="00E149C7">
        <w:rPr>
          <w:rFonts w:ascii="Times New Roman" w:hAnsi="Times New Roman" w:cs="Times New Roman"/>
          <w:sz w:val="26"/>
          <w:szCs w:val="26"/>
        </w:rPr>
        <w:t xml:space="preserve">5.6. Регистрация и отправка ответа на обращение, подписанного директором </w:t>
      </w:r>
      <w:proofErr w:type="spellStart"/>
      <w:r w:rsidR="004C0002">
        <w:rPr>
          <w:rFonts w:ascii="Times New Roman" w:hAnsi="Times New Roman" w:cs="Times New Roman"/>
          <w:sz w:val="26"/>
          <w:szCs w:val="26"/>
        </w:rPr>
        <w:t>Депздрава</w:t>
      </w:r>
      <w:proofErr w:type="spellEnd"/>
      <w:r w:rsidR="004C0002">
        <w:rPr>
          <w:rFonts w:ascii="Times New Roman" w:hAnsi="Times New Roman" w:cs="Times New Roman"/>
          <w:sz w:val="26"/>
          <w:szCs w:val="26"/>
        </w:rPr>
        <w:t xml:space="preserve"> </w:t>
      </w:r>
      <w:proofErr w:type="spellStart"/>
      <w:r w:rsidR="004C0002">
        <w:rPr>
          <w:rFonts w:ascii="Times New Roman" w:hAnsi="Times New Roman" w:cs="Times New Roman"/>
          <w:sz w:val="26"/>
          <w:szCs w:val="26"/>
        </w:rPr>
        <w:t>Югры</w:t>
      </w:r>
      <w:proofErr w:type="spellEnd"/>
      <w:r w:rsidR="00200AAF" w:rsidRPr="00E149C7">
        <w:rPr>
          <w:rFonts w:ascii="Times New Roman" w:hAnsi="Times New Roman" w:cs="Times New Roman"/>
          <w:sz w:val="26"/>
          <w:szCs w:val="26"/>
        </w:rPr>
        <w:t xml:space="preserve">, первым заместителем директора </w:t>
      </w:r>
      <w:proofErr w:type="spellStart"/>
      <w:r w:rsidR="004C0002">
        <w:rPr>
          <w:rFonts w:ascii="Times New Roman" w:hAnsi="Times New Roman" w:cs="Times New Roman"/>
          <w:sz w:val="26"/>
          <w:szCs w:val="26"/>
        </w:rPr>
        <w:t>Депздрава</w:t>
      </w:r>
      <w:proofErr w:type="spellEnd"/>
      <w:r w:rsidR="004C0002">
        <w:rPr>
          <w:rFonts w:ascii="Times New Roman" w:hAnsi="Times New Roman" w:cs="Times New Roman"/>
          <w:sz w:val="26"/>
          <w:szCs w:val="26"/>
        </w:rPr>
        <w:t xml:space="preserve"> </w:t>
      </w:r>
      <w:proofErr w:type="spellStart"/>
      <w:r w:rsidR="004C0002">
        <w:rPr>
          <w:rFonts w:ascii="Times New Roman" w:hAnsi="Times New Roman" w:cs="Times New Roman"/>
          <w:sz w:val="26"/>
          <w:szCs w:val="26"/>
        </w:rPr>
        <w:t>Югры</w:t>
      </w:r>
      <w:proofErr w:type="spellEnd"/>
      <w:r w:rsidR="00200AAF" w:rsidRPr="00E149C7">
        <w:rPr>
          <w:rFonts w:ascii="Times New Roman" w:hAnsi="Times New Roman" w:cs="Times New Roman"/>
          <w:sz w:val="26"/>
          <w:szCs w:val="26"/>
        </w:rPr>
        <w:t xml:space="preserve">, заместителем директора </w:t>
      </w:r>
      <w:proofErr w:type="spellStart"/>
      <w:r w:rsidR="004C0002">
        <w:rPr>
          <w:rFonts w:ascii="Times New Roman" w:hAnsi="Times New Roman" w:cs="Times New Roman"/>
          <w:sz w:val="26"/>
          <w:szCs w:val="26"/>
        </w:rPr>
        <w:t>Депздрава</w:t>
      </w:r>
      <w:proofErr w:type="spellEnd"/>
      <w:r w:rsidR="004C0002">
        <w:rPr>
          <w:rFonts w:ascii="Times New Roman" w:hAnsi="Times New Roman" w:cs="Times New Roman"/>
          <w:sz w:val="26"/>
          <w:szCs w:val="26"/>
        </w:rPr>
        <w:t xml:space="preserve"> </w:t>
      </w:r>
      <w:proofErr w:type="spellStart"/>
      <w:r w:rsidR="004C0002">
        <w:rPr>
          <w:rFonts w:ascii="Times New Roman" w:hAnsi="Times New Roman" w:cs="Times New Roman"/>
          <w:sz w:val="26"/>
          <w:szCs w:val="26"/>
        </w:rPr>
        <w:t>Югры</w:t>
      </w:r>
      <w:proofErr w:type="spellEnd"/>
      <w:r w:rsidR="00200AAF" w:rsidRPr="00E149C7">
        <w:rPr>
          <w:rFonts w:ascii="Times New Roman" w:hAnsi="Times New Roman" w:cs="Times New Roman"/>
          <w:sz w:val="26"/>
          <w:szCs w:val="26"/>
        </w:rPr>
        <w:t>, осуществляется Организационным отделом.</w:t>
      </w:r>
    </w:p>
    <w:p w:rsidR="00200AAF" w:rsidRPr="00E149C7" w:rsidRDefault="00200AAF" w:rsidP="00200AAF">
      <w:pPr>
        <w:autoSpaceDE w:val="0"/>
        <w:autoSpaceDN w:val="0"/>
        <w:adjustRightInd w:val="0"/>
        <w:spacing w:after="0" w:line="240" w:lineRule="auto"/>
        <w:ind w:firstLine="540"/>
        <w:jc w:val="both"/>
        <w:outlineLvl w:val="0"/>
        <w:rPr>
          <w:rFonts w:ascii="Times New Roman" w:hAnsi="Times New Roman" w:cs="Times New Roman"/>
          <w:sz w:val="26"/>
          <w:szCs w:val="26"/>
        </w:rPr>
      </w:pPr>
    </w:p>
    <w:p w:rsidR="00200AAF" w:rsidRPr="00E149C7" w:rsidRDefault="00200AAF" w:rsidP="00200AAF">
      <w:pPr>
        <w:autoSpaceDE w:val="0"/>
        <w:autoSpaceDN w:val="0"/>
        <w:adjustRightInd w:val="0"/>
        <w:spacing w:after="0" w:line="240" w:lineRule="auto"/>
        <w:jc w:val="center"/>
        <w:outlineLvl w:val="1"/>
        <w:rPr>
          <w:rFonts w:ascii="Times New Roman" w:hAnsi="Times New Roman" w:cs="Times New Roman"/>
          <w:sz w:val="26"/>
          <w:szCs w:val="26"/>
        </w:rPr>
      </w:pPr>
      <w:r w:rsidRPr="00E149C7">
        <w:rPr>
          <w:rFonts w:ascii="Times New Roman" w:hAnsi="Times New Roman" w:cs="Times New Roman"/>
          <w:sz w:val="26"/>
          <w:szCs w:val="26"/>
        </w:rPr>
        <w:t>Раздел VI. Личный прием граждан</w:t>
      </w:r>
    </w:p>
    <w:p w:rsidR="00200AAF" w:rsidRPr="00E149C7" w:rsidRDefault="00200AAF" w:rsidP="00200AAF">
      <w:pPr>
        <w:autoSpaceDE w:val="0"/>
        <w:autoSpaceDN w:val="0"/>
        <w:adjustRightInd w:val="0"/>
        <w:spacing w:after="0" w:line="240" w:lineRule="auto"/>
        <w:ind w:firstLine="709"/>
        <w:jc w:val="center"/>
        <w:rPr>
          <w:rFonts w:ascii="Times New Roman" w:hAnsi="Times New Roman" w:cs="Times New Roman"/>
          <w:sz w:val="26"/>
          <w:szCs w:val="26"/>
        </w:rPr>
      </w:pP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 xml:space="preserve">6.1. Личный прием граждан осуществляется </w:t>
      </w:r>
      <w:r w:rsidR="004C0002" w:rsidRPr="00E149C7">
        <w:rPr>
          <w:rFonts w:ascii="Times New Roman" w:hAnsi="Times New Roman" w:cs="Times New Roman"/>
          <w:sz w:val="26"/>
          <w:szCs w:val="26"/>
        </w:rPr>
        <w:t xml:space="preserve">директором </w:t>
      </w:r>
      <w:proofErr w:type="spellStart"/>
      <w:r w:rsidR="004C0002">
        <w:rPr>
          <w:rFonts w:ascii="Times New Roman" w:hAnsi="Times New Roman" w:cs="Times New Roman"/>
          <w:sz w:val="26"/>
          <w:szCs w:val="26"/>
        </w:rPr>
        <w:t>Депздрава</w:t>
      </w:r>
      <w:proofErr w:type="spellEnd"/>
      <w:r w:rsidR="004C0002">
        <w:rPr>
          <w:rFonts w:ascii="Times New Roman" w:hAnsi="Times New Roman" w:cs="Times New Roman"/>
          <w:sz w:val="26"/>
          <w:szCs w:val="26"/>
        </w:rPr>
        <w:t xml:space="preserve"> </w:t>
      </w:r>
      <w:proofErr w:type="spellStart"/>
      <w:r w:rsidR="004C0002">
        <w:rPr>
          <w:rFonts w:ascii="Times New Roman" w:hAnsi="Times New Roman" w:cs="Times New Roman"/>
          <w:sz w:val="26"/>
          <w:szCs w:val="26"/>
        </w:rPr>
        <w:t>Югры</w:t>
      </w:r>
      <w:proofErr w:type="spellEnd"/>
      <w:r w:rsidR="004C0002" w:rsidRPr="00E149C7">
        <w:rPr>
          <w:rFonts w:ascii="Times New Roman" w:hAnsi="Times New Roman" w:cs="Times New Roman"/>
          <w:sz w:val="26"/>
          <w:szCs w:val="26"/>
        </w:rPr>
        <w:t xml:space="preserve">, </w:t>
      </w:r>
      <w:r w:rsidR="004C0002">
        <w:rPr>
          <w:rFonts w:ascii="Times New Roman" w:hAnsi="Times New Roman" w:cs="Times New Roman"/>
          <w:sz w:val="26"/>
          <w:szCs w:val="26"/>
        </w:rPr>
        <w:t>заместителями</w:t>
      </w:r>
      <w:r w:rsidR="004C0002" w:rsidRPr="00E149C7">
        <w:rPr>
          <w:rFonts w:ascii="Times New Roman" w:hAnsi="Times New Roman" w:cs="Times New Roman"/>
          <w:sz w:val="26"/>
          <w:szCs w:val="26"/>
        </w:rPr>
        <w:t xml:space="preserve"> директора </w:t>
      </w:r>
      <w:proofErr w:type="spellStart"/>
      <w:r w:rsidR="004C0002">
        <w:rPr>
          <w:rFonts w:ascii="Times New Roman" w:hAnsi="Times New Roman" w:cs="Times New Roman"/>
          <w:sz w:val="26"/>
          <w:szCs w:val="26"/>
        </w:rPr>
        <w:t>Депздрава</w:t>
      </w:r>
      <w:proofErr w:type="spellEnd"/>
      <w:r w:rsidR="004C0002">
        <w:rPr>
          <w:rFonts w:ascii="Times New Roman" w:hAnsi="Times New Roman" w:cs="Times New Roman"/>
          <w:sz w:val="26"/>
          <w:szCs w:val="26"/>
        </w:rPr>
        <w:t xml:space="preserve"> </w:t>
      </w:r>
      <w:proofErr w:type="spellStart"/>
      <w:r w:rsidR="004C0002">
        <w:rPr>
          <w:rFonts w:ascii="Times New Roman" w:hAnsi="Times New Roman" w:cs="Times New Roman"/>
          <w:sz w:val="26"/>
          <w:szCs w:val="26"/>
        </w:rPr>
        <w:t>Югры</w:t>
      </w:r>
      <w:proofErr w:type="spellEnd"/>
      <w:r w:rsidRPr="00E149C7">
        <w:rPr>
          <w:rFonts w:ascii="Times New Roman" w:hAnsi="Times New Roman" w:cs="Times New Roman"/>
          <w:sz w:val="26"/>
          <w:szCs w:val="26"/>
        </w:rPr>
        <w:t xml:space="preserve"> в соответствии с графиком, утвержденным настоящим приказом (приложение 2).</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6.2. Личный прием граждан в учреждениях здравоохранения автономного округа осуществляется их руководителями в соответствии с утвержденными графиками.</w:t>
      </w:r>
    </w:p>
    <w:p w:rsidR="00200AAF" w:rsidRPr="00E149C7" w:rsidRDefault="00200AAF" w:rsidP="00200AAF">
      <w:pPr>
        <w:autoSpaceDE w:val="0"/>
        <w:autoSpaceDN w:val="0"/>
        <w:adjustRightInd w:val="0"/>
        <w:spacing w:after="0" w:line="240" w:lineRule="auto"/>
        <w:ind w:firstLine="709"/>
        <w:jc w:val="both"/>
        <w:outlineLvl w:val="1"/>
        <w:rPr>
          <w:rFonts w:ascii="Times New Roman" w:hAnsi="Times New Roman" w:cs="Times New Roman"/>
          <w:sz w:val="26"/>
          <w:szCs w:val="26"/>
        </w:rPr>
      </w:pPr>
      <w:r w:rsidRPr="00E149C7">
        <w:rPr>
          <w:rFonts w:ascii="Times New Roman" w:hAnsi="Times New Roman" w:cs="Times New Roman"/>
          <w:sz w:val="26"/>
          <w:szCs w:val="26"/>
        </w:rPr>
        <w:t xml:space="preserve">6.3. Информация о местах личного приема граждан, а также о графике приема размещается на официальном сайте </w:t>
      </w:r>
      <w:proofErr w:type="spellStart"/>
      <w:r w:rsidRPr="00E149C7">
        <w:rPr>
          <w:rFonts w:ascii="Times New Roman" w:hAnsi="Times New Roman" w:cs="Times New Roman"/>
          <w:sz w:val="26"/>
          <w:szCs w:val="26"/>
        </w:rPr>
        <w:t>Депздрава</w:t>
      </w:r>
      <w:proofErr w:type="spellEnd"/>
      <w:r w:rsidRPr="00E149C7">
        <w:rPr>
          <w:rFonts w:ascii="Times New Roman" w:hAnsi="Times New Roman" w:cs="Times New Roman"/>
          <w:sz w:val="26"/>
          <w:szCs w:val="26"/>
        </w:rPr>
        <w:t xml:space="preserve"> </w:t>
      </w:r>
      <w:proofErr w:type="spellStart"/>
      <w:r w:rsidRPr="00E149C7">
        <w:rPr>
          <w:rFonts w:ascii="Times New Roman" w:hAnsi="Times New Roman" w:cs="Times New Roman"/>
          <w:sz w:val="26"/>
          <w:szCs w:val="26"/>
        </w:rPr>
        <w:t>Югры</w:t>
      </w:r>
      <w:proofErr w:type="spellEnd"/>
      <w:r w:rsidRPr="00E149C7">
        <w:rPr>
          <w:rFonts w:ascii="Times New Roman" w:hAnsi="Times New Roman" w:cs="Times New Roman"/>
          <w:sz w:val="26"/>
          <w:szCs w:val="26"/>
        </w:rPr>
        <w:t>, в помещении, занимаемом Департаментом здравоохранения, и иных отведенных для этих целей местах на информационных стендах и (или) посредством других технических средств аналогичного назначения для ознакомления пользователей с информацией.</w:t>
      </w:r>
    </w:p>
    <w:p w:rsidR="00200AAF" w:rsidRPr="00E149C7" w:rsidRDefault="00200AAF" w:rsidP="00200AAF">
      <w:pPr>
        <w:autoSpaceDE w:val="0"/>
        <w:autoSpaceDN w:val="0"/>
        <w:adjustRightInd w:val="0"/>
        <w:spacing w:after="0" w:line="240" w:lineRule="auto"/>
        <w:ind w:firstLine="709"/>
        <w:jc w:val="both"/>
        <w:outlineLvl w:val="1"/>
        <w:rPr>
          <w:rFonts w:ascii="Times New Roman" w:hAnsi="Times New Roman" w:cs="Times New Roman"/>
          <w:sz w:val="26"/>
          <w:szCs w:val="26"/>
        </w:rPr>
      </w:pPr>
      <w:r w:rsidRPr="00E149C7">
        <w:rPr>
          <w:rFonts w:ascii="Times New Roman" w:hAnsi="Times New Roman" w:cs="Times New Roman"/>
          <w:sz w:val="26"/>
          <w:szCs w:val="26"/>
        </w:rPr>
        <w:t xml:space="preserve">6.4. Организация личного приема директором </w:t>
      </w:r>
      <w:proofErr w:type="spellStart"/>
      <w:r w:rsidR="004C0002">
        <w:rPr>
          <w:rFonts w:ascii="Times New Roman" w:hAnsi="Times New Roman" w:cs="Times New Roman"/>
          <w:sz w:val="26"/>
          <w:szCs w:val="26"/>
        </w:rPr>
        <w:t>Депздрава</w:t>
      </w:r>
      <w:proofErr w:type="spellEnd"/>
      <w:r w:rsidR="004C0002">
        <w:rPr>
          <w:rFonts w:ascii="Times New Roman" w:hAnsi="Times New Roman" w:cs="Times New Roman"/>
          <w:sz w:val="26"/>
          <w:szCs w:val="26"/>
        </w:rPr>
        <w:t xml:space="preserve"> </w:t>
      </w:r>
      <w:proofErr w:type="spellStart"/>
      <w:r w:rsidR="004C0002">
        <w:rPr>
          <w:rFonts w:ascii="Times New Roman" w:hAnsi="Times New Roman" w:cs="Times New Roman"/>
          <w:sz w:val="26"/>
          <w:szCs w:val="26"/>
        </w:rPr>
        <w:t>Югры</w:t>
      </w:r>
      <w:proofErr w:type="spellEnd"/>
      <w:r w:rsidRPr="00E149C7">
        <w:rPr>
          <w:rFonts w:ascii="Times New Roman" w:hAnsi="Times New Roman" w:cs="Times New Roman"/>
          <w:sz w:val="26"/>
          <w:szCs w:val="26"/>
        </w:rPr>
        <w:t xml:space="preserve"> осуществляется помощником директора, инспектором по делопроизводству Организационного отдела (далее – инспектор по делопроизводству).</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 xml:space="preserve">6.5. Предварительная запись на личный прием директора Департамента здравоохранения автономного округа осуществляется инспектором по делопроизводству на основании письменного или личного обращения гражданина с изложением вопроса по существу. </w:t>
      </w:r>
    </w:p>
    <w:p w:rsidR="00200AAF" w:rsidRPr="00E149C7" w:rsidRDefault="00200AAF" w:rsidP="00200AAF">
      <w:pPr>
        <w:autoSpaceDE w:val="0"/>
        <w:autoSpaceDN w:val="0"/>
        <w:adjustRightInd w:val="0"/>
        <w:spacing w:after="0" w:line="240" w:lineRule="auto"/>
        <w:ind w:firstLine="708"/>
        <w:jc w:val="both"/>
        <w:rPr>
          <w:rFonts w:ascii="Times New Roman" w:hAnsi="Times New Roman" w:cs="Times New Roman"/>
          <w:sz w:val="26"/>
          <w:szCs w:val="26"/>
        </w:rPr>
      </w:pPr>
      <w:r w:rsidRPr="00E149C7">
        <w:rPr>
          <w:rFonts w:ascii="Times New Roman" w:hAnsi="Times New Roman" w:cs="Times New Roman"/>
          <w:sz w:val="26"/>
          <w:szCs w:val="26"/>
        </w:rPr>
        <w:t xml:space="preserve">6.6. Организацию личного приема граждан заместителями директора </w:t>
      </w:r>
      <w:proofErr w:type="spellStart"/>
      <w:r w:rsidRPr="00E149C7">
        <w:rPr>
          <w:rFonts w:ascii="Times New Roman" w:hAnsi="Times New Roman" w:cs="Times New Roman"/>
          <w:sz w:val="26"/>
          <w:szCs w:val="26"/>
        </w:rPr>
        <w:t>Депздрава</w:t>
      </w:r>
      <w:proofErr w:type="spellEnd"/>
      <w:r w:rsidRPr="00E149C7">
        <w:rPr>
          <w:rFonts w:ascii="Times New Roman" w:hAnsi="Times New Roman" w:cs="Times New Roman"/>
          <w:sz w:val="26"/>
          <w:szCs w:val="26"/>
        </w:rPr>
        <w:t xml:space="preserve"> </w:t>
      </w:r>
      <w:proofErr w:type="spellStart"/>
      <w:r w:rsidRPr="00E149C7">
        <w:rPr>
          <w:rFonts w:ascii="Times New Roman" w:hAnsi="Times New Roman" w:cs="Times New Roman"/>
          <w:sz w:val="26"/>
          <w:szCs w:val="26"/>
        </w:rPr>
        <w:t>Югры</w:t>
      </w:r>
      <w:proofErr w:type="spellEnd"/>
      <w:r w:rsidRPr="00E149C7">
        <w:rPr>
          <w:rFonts w:ascii="Times New Roman" w:hAnsi="Times New Roman" w:cs="Times New Roman"/>
          <w:sz w:val="26"/>
          <w:szCs w:val="26"/>
        </w:rPr>
        <w:t xml:space="preserve"> обеспечивает инспектор по делопроизводству, который осуществляет:</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lastRenderedPageBreak/>
        <w:t xml:space="preserve">предварительную запись на личный прием; </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оказание консультативно-правовой помощи гражданину;</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документальное обеспечение, которое включает в себя: регистрацию устного обращения, составление карточки личного приема, подготовку предложений по решению вопросов, обозначенных в обращении, внесение информации о результатах рассмотрения обращения в карточку личного приема и систему электронного документооборота и делопроизводства;</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контроль рассмотрения устного и письменного обращения гражданина, поступившего во время личного приема, и исполнения поручений, данных в ходе личного приема;</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ежеквартальное предоставление до 5 числа каждого месяца, следующего за отчетным кварталом, в Организационный отдел информации о личном приеме граждан, по форме согласно таблице 4 приложения 3 к настоящему приказу.</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 xml:space="preserve">6.7. Краткое содержание обращения заносится в карточку личного приема гражданина (таблица 3 приложения 3 к настоящему приказу). </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6.8. В случае если изложенные в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направляется письменный ответ по существу поставленных в обращении вопросов.</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6.9. По окончании личного приема должностное лицо, проводившее личный прием, доводит до сведения гражданина решение о направлении обращения на рассмотрение и принятии по нему мер.</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6.10. В случае если в обращении поставлены вопросы, решение которых не входит в компетенцию должностного лица, гражданину разъясняется, куда и в каком порядке он может обратиться.</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6.11. Решение об окончании рассмотрения обращения принимает должностное лицо, проводившее личный прием путем снятия карточки личного приема с контроля.</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6.12. Рассмотрение устного обращения гражданина считается завершенным, когда гражданину, с его согласия, дан устный ответ в ходе личного приема или направлен письменный ответ.</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6.13. Рассмотрение письменного обращения, принятого в ходе личного приема гражданина, осуществляется в соответствии с настоящим Порядком.</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p>
    <w:p w:rsidR="00200AAF" w:rsidRPr="00E149C7" w:rsidRDefault="00200AAF" w:rsidP="00200AAF">
      <w:pPr>
        <w:autoSpaceDE w:val="0"/>
        <w:autoSpaceDN w:val="0"/>
        <w:adjustRightInd w:val="0"/>
        <w:spacing w:after="0" w:line="240" w:lineRule="auto"/>
        <w:jc w:val="center"/>
        <w:rPr>
          <w:rFonts w:ascii="Times New Roman" w:hAnsi="Times New Roman" w:cs="Times New Roman"/>
          <w:sz w:val="26"/>
          <w:szCs w:val="26"/>
        </w:rPr>
      </w:pPr>
      <w:r w:rsidRPr="00E149C7">
        <w:rPr>
          <w:rFonts w:ascii="Times New Roman" w:hAnsi="Times New Roman" w:cs="Times New Roman"/>
          <w:sz w:val="26"/>
          <w:szCs w:val="26"/>
        </w:rPr>
        <w:t>Раздел VII. Контроль рассмотрения обращений граждан</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 xml:space="preserve">7.1. Контроль своевременного рассмотрения обращений граждан, поступающих </w:t>
      </w:r>
      <w:r w:rsidR="004C0002">
        <w:rPr>
          <w:rFonts w:ascii="Times New Roman" w:hAnsi="Times New Roman" w:cs="Times New Roman"/>
          <w:sz w:val="26"/>
          <w:szCs w:val="26"/>
        </w:rPr>
        <w:t xml:space="preserve">в </w:t>
      </w:r>
      <w:proofErr w:type="spellStart"/>
      <w:r w:rsidR="004C0002">
        <w:rPr>
          <w:rFonts w:ascii="Times New Roman" w:hAnsi="Times New Roman" w:cs="Times New Roman"/>
          <w:sz w:val="26"/>
          <w:szCs w:val="26"/>
        </w:rPr>
        <w:t>Депздрав</w:t>
      </w:r>
      <w:proofErr w:type="spellEnd"/>
      <w:r w:rsidR="004C0002">
        <w:rPr>
          <w:rFonts w:ascii="Times New Roman" w:hAnsi="Times New Roman" w:cs="Times New Roman"/>
          <w:sz w:val="26"/>
          <w:szCs w:val="26"/>
        </w:rPr>
        <w:t xml:space="preserve"> </w:t>
      </w:r>
      <w:proofErr w:type="spellStart"/>
      <w:r w:rsidR="004C0002">
        <w:rPr>
          <w:rFonts w:ascii="Times New Roman" w:hAnsi="Times New Roman" w:cs="Times New Roman"/>
          <w:sz w:val="26"/>
          <w:szCs w:val="26"/>
        </w:rPr>
        <w:t>Югры</w:t>
      </w:r>
      <w:proofErr w:type="spellEnd"/>
      <w:r w:rsidRPr="00E149C7">
        <w:rPr>
          <w:rFonts w:ascii="Times New Roman" w:hAnsi="Times New Roman" w:cs="Times New Roman"/>
          <w:sz w:val="26"/>
          <w:szCs w:val="26"/>
        </w:rPr>
        <w:t>, осуществляет Организационный отдел.</w:t>
      </w:r>
    </w:p>
    <w:p w:rsidR="004938C4" w:rsidRPr="00E149C7" w:rsidRDefault="004938C4" w:rsidP="004938C4">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 xml:space="preserve">7.2. Организацию работы по своевременному рассмотрению обращений граждан, поступающих </w:t>
      </w:r>
      <w:r w:rsidR="004C0002">
        <w:rPr>
          <w:rFonts w:ascii="Times New Roman" w:hAnsi="Times New Roman" w:cs="Times New Roman"/>
          <w:sz w:val="26"/>
          <w:szCs w:val="26"/>
        </w:rPr>
        <w:t xml:space="preserve">в </w:t>
      </w:r>
      <w:proofErr w:type="spellStart"/>
      <w:r w:rsidR="004C0002">
        <w:rPr>
          <w:rFonts w:ascii="Times New Roman" w:hAnsi="Times New Roman" w:cs="Times New Roman"/>
          <w:sz w:val="26"/>
          <w:szCs w:val="26"/>
        </w:rPr>
        <w:t>Депздрав</w:t>
      </w:r>
      <w:proofErr w:type="spellEnd"/>
      <w:r w:rsidR="004C0002">
        <w:rPr>
          <w:rFonts w:ascii="Times New Roman" w:hAnsi="Times New Roman" w:cs="Times New Roman"/>
          <w:sz w:val="26"/>
          <w:szCs w:val="26"/>
        </w:rPr>
        <w:t xml:space="preserve"> </w:t>
      </w:r>
      <w:proofErr w:type="spellStart"/>
      <w:r w:rsidR="004C0002">
        <w:rPr>
          <w:rFonts w:ascii="Times New Roman" w:hAnsi="Times New Roman" w:cs="Times New Roman"/>
          <w:sz w:val="26"/>
          <w:szCs w:val="26"/>
        </w:rPr>
        <w:t>Югры</w:t>
      </w:r>
      <w:proofErr w:type="spellEnd"/>
      <w:r w:rsidRPr="00E149C7">
        <w:rPr>
          <w:rFonts w:ascii="Times New Roman" w:hAnsi="Times New Roman" w:cs="Times New Roman"/>
          <w:sz w:val="26"/>
          <w:szCs w:val="26"/>
        </w:rPr>
        <w:t>, осуществляет Организационный отдел.</w:t>
      </w:r>
    </w:p>
    <w:p w:rsidR="00200AAF" w:rsidRPr="00E149C7" w:rsidRDefault="00200AAF"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7.3. Организационный отдел:</w:t>
      </w:r>
    </w:p>
    <w:p w:rsidR="00173AF5" w:rsidRPr="00E149C7" w:rsidRDefault="00173AF5" w:rsidP="00200AAF">
      <w:pPr>
        <w:autoSpaceDE w:val="0"/>
        <w:autoSpaceDN w:val="0"/>
        <w:adjustRightInd w:val="0"/>
        <w:spacing w:after="0" w:line="240" w:lineRule="auto"/>
        <w:ind w:firstLine="709"/>
        <w:jc w:val="both"/>
        <w:rPr>
          <w:rFonts w:ascii="Times New Roman" w:hAnsi="Times New Roman" w:cs="Times New Roman"/>
          <w:sz w:val="26"/>
          <w:szCs w:val="26"/>
        </w:rPr>
      </w:pPr>
      <w:r w:rsidRPr="00E149C7">
        <w:rPr>
          <w:rFonts w:ascii="Times New Roman" w:hAnsi="Times New Roman" w:cs="Times New Roman"/>
          <w:sz w:val="26"/>
          <w:szCs w:val="26"/>
        </w:rPr>
        <w:t xml:space="preserve">Ежемесячно, до 10 числа следующего за </w:t>
      </w:r>
      <w:proofErr w:type="gramStart"/>
      <w:r w:rsidRPr="00E149C7">
        <w:rPr>
          <w:rFonts w:ascii="Times New Roman" w:hAnsi="Times New Roman" w:cs="Times New Roman"/>
          <w:sz w:val="26"/>
          <w:szCs w:val="26"/>
        </w:rPr>
        <w:t>отчетным</w:t>
      </w:r>
      <w:proofErr w:type="gramEnd"/>
      <w:r w:rsidRPr="00E149C7">
        <w:rPr>
          <w:rFonts w:ascii="Times New Roman" w:hAnsi="Times New Roman" w:cs="Times New Roman"/>
          <w:sz w:val="26"/>
          <w:szCs w:val="26"/>
        </w:rPr>
        <w:t xml:space="preserve"> месяца, предоставляет в Управление по работе с обращениями граждан Аппарата Губернатора автономного округа информацию о поступивших письменных обращениях граждан и о </w:t>
      </w:r>
      <w:r w:rsidRPr="00E149C7">
        <w:rPr>
          <w:rFonts w:ascii="Times New Roman" w:hAnsi="Times New Roman" w:cs="Times New Roman"/>
          <w:sz w:val="26"/>
          <w:szCs w:val="26"/>
        </w:rPr>
        <w:lastRenderedPageBreak/>
        <w:t>соблюдении порядка их рассмотрения по форме согласно таблице 5 приложения 3 к настоящему приказу;</w:t>
      </w:r>
    </w:p>
    <w:p w:rsidR="00173AF5" w:rsidRPr="00E149C7" w:rsidRDefault="00173AF5" w:rsidP="00CB333C">
      <w:pPr>
        <w:autoSpaceDE w:val="0"/>
        <w:autoSpaceDN w:val="0"/>
        <w:adjustRightInd w:val="0"/>
        <w:spacing w:after="0" w:line="240" w:lineRule="auto"/>
        <w:ind w:firstLine="709"/>
        <w:jc w:val="both"/>
        <w:outlineLvl w:val="0"/>
        <w:rPr>
          <w:rFonts w:ascii="Times New Roman" w:hAnsi="Times New Roman" w:cs="Times New Roman"/>
          <w:sz w:val="26"/>
          <w:szCs w:val="26"/>
        </w:rPr>
      </w:pPr>
      <w:r w:rsidRPr="00E149C7">
        <w:rPr>
          <w:rFonts w:ascii="Times New Roman" w:hAnsi="Times New Roman" w:cs="Times New Roman"/>
          <w:sz w:val="26"/>
          <w:szCs w:val="26"/>
        </w:rPr>
        <w:t xml:space="preserve">еженедельно предоставляет </w:t>
      </w:r>
      <w:proofErr w:type="gramStart"/>
      <w:r w:rsidRPr="00E149C7">
        <w:rPr>
          <w:rFonts w:ascii="Times New Roman" w:hAnsi="Times New Roman" w:cs="Times New Roman"/>
          <w:sz w:val="26"/>
          <w:szCs w:val="26"/>
        </w:rPr>
        <w:t xml:space="preserve">в Управление по работе с обращениями граждан Аппарата Губернатора автономного округа </w:t>
      </w:r>
      <w:r w:rsidR="00CB333C" w:rsidRPr="00E149C7">
        <w:rPr>
          <w:rFonts w:ascii="Times New Roman" w:hAnsi="Times New Roman" w:cs="Times New Roman"/>
          <w:sz w:val="26"/>
          <w:szCs w:val="26"/>
        </w:rPr>
        <w:t>информацию об исполнительской дисциплине при рассмотрении</w:t>
      </w:r>
      <w:proofErr w:type="gramEnd"/>
      <w:r w:rsidR="00CB333C" w:rsidRPr="00E149C7">
        <w:rPr>
          <w:rFonts w:ascii="Times New Roman" w:hAnsi="Times New Roman" w:cs="Times New Roman"/>
          <w:sz w:val="26"/>
          <w:szCs w:val="26"/>
        </w:rPr>
        <w:t xml:space="preserve"> обращений</w:t>
      </w:r>
      <w:r w:rsidRPr="00E149C7">
        <w:rPr>
          <w:rFonts w:ascii="Times New Roman" w:hAnsi="Times New Roman" w:cs="Times New Roman"/>
          <w:sz w:val="26"/>
          <w:szCs w:val="26"/>
        </w:rPr>
        <w:t xml:space="preserve"> граждан в </w:t>
      </w:r>
      <w:proofErr w:type="spellStart"/>
      <w:r w:rsidR="004C0002">
        <w:rPr>
          <w:rFonts w:ascii="Times New Roman" w:hAnsi="Times New Roman" w:cs="Times New Roman"/>
          <w:sz w:val="26"/>
          <w:szCs w:val="26"/>
        </w:rPr>
        <w:t>Депздраве</w:t>
      </w:r>
      <w:proofErr w:type="spellEnd"/>
      <w:r w:rsidR="004C0002">
        <w:rPr>
          <w:rFonts w:ascii="Times New Roman" w:hAnsi="Times New Roman" w:cs="Times New Roman"/>
          <w:sz w:val="26"/>
          <w:szCs w:val="26"/>
        </w:rPr>
        <w:t xml:space="preserve"> </w:t>
      </w:r>
      <w:proofErr w:type="spellStart"/>
      <w:r w:rsidR="004C0002">
        <w:rPr>
          <w:rFonts w:ascii="Times New Roman" w:hAnsi="Times New Roman" w:cs="Times New Roman"/>
          <w:sz w:val="26"/>
          <w:szCs w:val="26"/>
        </w:rPr>
        <w:t>Югры</w:t>
      </w:r>
      <w:proofErr w:type="spellEnd"/>
      <w:r w:rsidR="00CB333C" w:rsidRPr="00E149C7">
        <w:rPr>
          <w:rFonts w:ascii="Times New Roman" w:hAnsi="Times New Roman" w:cs="Times New Roman"/>
          <w:sz w:val="26"/>
          <w:szCs w:val="26"/>
        </w:rPr>
        <w:t xml:space="preserve"> по форме согласно таблице 6 приложения 3 к настоящему приказу;</w:t>
      </w:r>
    </w:p>
    <w:p w:rsidR="00200AAF" w:rsidRPr="00E149C7" w:rsidRDefault="00200AAF" w:rsidP="00200AAF">
      <w:pPr>
        <w:autoSpaceDE w:val="0"/>
        <w:autoSpaceDN w:val="0"/>
        <w:adjustRightInd w:val="0"/>
        <w:spacing w:after="0" w:line="240" w:lineRule="auto"/>
        <w:ind w:firstLine="709"/>
        <w:jc w:val="both"/>
        <w:outlineLvl w:val="0"/>
        <w:rPr>
          <w:rFonts w:ascii="Times New Roman" w:hAnsi="Times New Roman" w:cs="Times New Roman"/>
          <w:sz w:val="26"/>
          <w:szCs w:val="26"/>
        </w:rPr>
      </w:pPr>
      <w:r w:rsidRPr="00E149C7">
        <w:rPr>
          <w:rFonts w:ascii="Times New Roman" w:hAnsi="Times New Roman" w:cs="Times New Roman"/>
          <w:sz w:val="26"/>
          <w:szCs w:val="26"/>
        </w:rPr>
        <w:t>еженедельно направляет должностному лицу ответственному за рассмотрение обращения перечень нерассмотренных обращений граждан (срок рассмотрения которых истекает в течение 10 последующих дней)</w:t>
      </w:r>
      <w:r w:rsidR="00CB0E4C" w:rsidRPr="00E149C7">
        <w:rPr>
          <w:rFonts w:ascii="Times New Roman" w:hAnsi="Times New Roman" w:cs="Times New Roman"/>
          <w:sz w:val="26"/>
          <w:szCs w:val="26"/>
        </w:rPr>
        <w:t xml:space="preserve"> по форме согласно таблице 6 приложения 3 к настоящему приказу.</w:t>
      </w:r>
    </w:p>
    <w:p w:rsidR="00200AAF" w:rsidRPr="00E149C7" w:rsidRDefault="00200AAF" w:rsidP="00200AAF">
      <w:pPr>
        <w:autoSpaceDE w:val="0"/>
        <w:autoSpaceDN w:val="0"/>
        <w:adjustRightInd w:val="0"/>
        <w:spacing w:after="0" w:line="240" w:lineRule="auto"/>
        <w:jc w:val="both"/>
        <w:outlineLvl w:val="0"/>
        <w:rPr>
          <w:rFonts w:ascii="Times New Roman" w:hAnsi="Times New Roman" w:cs="Times New Roman"/>
          <w:color w:val="000000"/>
          <w:sz w:val="26"/>
          <w:szCs w:val="26"/>
        </w:rPr>
      </w:pPr>
    </w:p>
    <w:p w:rsidR="00200AAF" w:rsidRPr="00E149C7" w:rsidRDefault="00200AAF" w:rsidP="00200AAF">
      <w:pPr>
        <w:autoSpaceDE w:val="0"/>
        <w:autoSpaceDN w:val="0"/>
        <w:adjustRightInd w:val="0"/>
        <w:spacing w:after="0" w:line="240" w:lineRule="auto"/>
        <w:jc w:val="center"/>
        <w:outlineLvl w:val="1"/>
        <w:rPr>
          <w:rFonts w:ascii="Times New Roman" w:hAnsi="Times New Roman" w:cs="Times New Roman"/>
          <w:sz w:val="26"/>
          <w:szCs w:val="26"/>
        </w:rPr>
      </w:pPr>
      <w:r w:rsidRPr="00E149C7">
        <w:rPr>
          <w:rFonts w:ascii="Times New Roman" w:hAnsi="Times New Roman" w:cs="Times New Roman"/>
          <w:sz w:val="26"/>
          <w:szCs w:val="26"/>
        </w:rPr>
        <w:t>VIII. Ответственность</w:t>
      </w:r>
    </w:p>
    <w:p w:rsidR="00200AAF" w:rsidRPr="00E149C7" w:rsidRDefault="00200AAF" w:rsidP="00200AAF">
      <w:pPr>
        <w:autoSpaceDE w:val="0"/>
        <w:autoSpaceDN w:val="0"/>
        <w:adjustRightInd w:val="0"/>
        <w:spacing w:after="0" w:line="240" w:lineRule="auto"/>
        <w:jc w:val="center"/>
        <w:outlineLvl w:val="1"/>
        <w:rPr>
          <w:rFonts w:ascii="Times New Roman" w:hAnsi="Times New Roman" w:cs="Times New Roman"/>
          <w:sz w:val="26"/>
          <w:szCs w:val="26"/>
        </w:rPr>
      </w:pPr>
    </w:p>
    <w:p w:rsidR="00200AAF" w:rsidRPr="00E149C7" w:rsidRDefault="00200AAF" w:rsidP="00200AAF">
      <w:pPr>
        <w:autoSpaceDE w:val="0"/>
        <w:autoSpaceDN w:val="0"/>
        <w:adjustRightInd w:val="0"/>
        <w:spacing w:after="0" w:line="240" w:lineRule="auto"/>
        <w:ind w:firstLine="709"/>
        <w:jc w:val="both"/>
        <w:outlineLvl w:val="1"/>
        <w:rPr>
          <w:rFonts w:ascii="Times New Roman" w:hAnsi="Times New Roman" w:cs="Times New Roman"/>
          <w:sz w:val="26"/>
          <w:szCs w:val="26"/>
        </w:rPr>
      </w:pPr>
      <w:r w:rsidRPr="00E149C7">
        <w:rPr>
          <w:rFonts w:ascii="Times New Roman" w:hAnsi="Times New Roman" w:cs="Times New Roman"/>
          <w:sz w:val="26"/>
          <w:szCs w:val="26"/>
        </w:rPr>
        <w:t>Лица, виновные в нарушении Федерального закона «О порядке рассмотрения обращений граждан Российской Федерации», настоящего Порядка несут ответственность, предусмотренную законодательством Российской Федерации и автономного округа.</w:t>
      </w:r>
    </w:p>
    <w:p w:rsidR="00397F04" w:rsidRDefault="00397F04" w:rsidP="00CB333C">
      <w:pPr>
        <w:spacing w:after="0"/>
        <w:rPr>
          <w:rFonts w:ascii="Times New Roman" w:hAnsi="Times New Roman" w:cs="Times New Roman"/>
          <w:sz w:val="24"/>
          <w:szCs w:val="24"/>
        </w:rPr>
      </w:pPr>
    </w:p>
    <w:p w:rsidR="002E72A3" w:rsidRDefault="002E72A3" w:rsidP="00200AAF">
      <w:pPr>
        <w:spacing w:after="0"/>
        <w:jc w:val="right"/>
        <w:rPr>
          <w:rFonts w:ascii="Times New Roman" w:hAnsi="Times New Roman" w:cs="Times New Roman"/>
          <w:sz w:val="26"/>
          <w:szCs w:val="26"/>
        </w:rPr>
      </w:pPr>
    </w:p>
    <w:p w:rsidR="002E72A3" w:rsidRDefault="002E72A3" w:rsidP="00200AAF">
      <w:pPr>
        <w:spacing w:after="0"/>
        <w:jc w:val="right"/>
        <w:rPr>
          <w:rFonts w:ascii="Times New Roman" w:hAnsi="Times New Roman" w:cs="Times New Roman"/>
          <w:sz w:val="26"/>
          <w:szCs w:val="26"/>
        </w:rPr>
      </w:pPr>
    </w:p>
    <w:p w:rsidR="002E72A3" w:rsidRDefault="002E72A3" w:rsidP="00200AAF">
      <w:pPr>
        <w:spacing w:after="0"/>
        <w:jc w:val="right"/>
        <w:rPr>
          <w:rFonts w:ascii="Times New Roman" w:hAnsi="Times New Roman" w:cs="Times New Roman"/>
          <w:sz w:val="26"/>
          <w:szCs w:val="26"/>
        </w:rPr>
      </w:pPr>
    </w:p>
    <w:p w:rsidR="002E72A3" w:rsidRDefault="002E72A3" w:rsidP="00200AAF">
      <w:pPr>
        <w:spacing w:after="0"/>
        <w:jc w:val="right"/>
        <w:rPr>
          <w:rFonts w:ascii="Times New Roman" w:hAnsi="Times New Roman" w:cs="Times New Roman"/>
          <w:sz w:val="26"/>
          <w:szCs w:val="26"/>
        </w:rPr>
      </w:pPr>
    </w:p>
    <w:p w:rsidR="002E72A3" w:rsidRDefault="002E72A3" w:rsidP="00200AAF">
      <w:pPr>
        <w:spacing w:after="0"/>
        <w:jc w:val="right"/>
        <w:rPr>
          <w:rFonts w:ascii="Times New Roman" w:hAnsi="Times New Roman" w:cs="Times New Roman"/>
          <w:sz w:val="26"/>
          <w:szCs w:val="26"/>
        </w:rPr>
      </w:pPr>
    </w:p>
    <w:p w:rsidR="002E72A3" w:rsidRDefault="002E72A3" w:rsidP="00200AAF">
      <w:pPr>
        <w:spacing w:after="0"/>
        <w:jc w:val="right"/>
        <w:rPr>
          <w:rFonts w:ascii="Times New Roman" w:hAnsi="Times New Roman" w:cs="Times New Roman"/>
          <w:sz w:val="26"/>
          <w:szCs w:val="26"/>
        </w:rPr>
      </w:pPr>
    </w:p>
    <w:p w:rsidR="002E72A3" w:rsidRDefault="002E72A3" w:rsidP="00200AAF">
      <w:pPr>
        <w:spacing w:after="0"/>
        <w:jc w:val="right"/>
        <w:rPr>
          <w:rFonts w:ascii="Times New Roman" w:hAnsi="Times New Roman" w:cs="Times New Roman"/>
          <w:sz w:val="26"/>
          <w:szCs w:val="26"/>
        </w:rPr>
      </w:pPr>
    </w:p>
    <w:p w:rsidR="002E72A3" w:rsidRDefault="002E72A3" w:rsidP="00200AAF">
      <w:pPr>
        <w:spacing w:after="0"/>
        <w:jc w:val="right"/>
        <w:rPr>
          <w:rFonts w:ascii="Times New Roman" w:hAnsi="Times New Roman" w:cs="Times New Roman"/>
          <w:sz w:val="26"/>
          <w:szCs w:val="26"/>
        </w:rPr>
      </w:pPr>
    </w:p>
    <w:p w:rsidR="002E72A3" w:rsidRDefault="002E72A3" w:rsidP="00200AAF">
      <w:pPr>
        <w:spacing w:after="0"/>
        <w:jc w:val="right"/>
        <w:rPr>
          <w:rFonts w:ascii="Times New Roman" w:hAnsi="Times New Roman" w:cs="Times New Roman"/>
          <w:sz w:val="26"/>
          <w:szCs w:val="26"/>
        </w:rPr>
      </w:pPr>
    </w:p>
    <w:p w:rsidR="000F0F44" w:rsidRDefault="000F0F44" w:rsidP="000F0F44">
      <w:pPr>
        <w:spacing w:after="0"/>
        <w:rPr>
          <w:rFonts w:ascii="Times New Roman" w:hAnsi="Times New Roman" w:cs="Times New Roman"/>
          <w:sz w:val="26"/>
          <w:szCs w:val="26"/>
        </w:rPr>
      </w:pPr>
    </w:p>
    <w:p w:rsidR="003E0C93" w:rsidRDefault="003E0C93" w:rsidP="000F0F44">
      <w:pPr>
        <w:spacing w:after="0"/>
        <w:jc w:val="right"/>
        <w:rPr>
          <w:rFonts w:ascii="Times New Roman" w:hAnsi="Times New Roman" w:cs="Times New Roman"/>
          <w:sz w:val="26"/>
          <w:szCs w:val="26"/>
        </w:rPr>
      </w:pPr>
    </w:p>
    <w:p w:rsidR="003E0C93" w:rsidRDefault="003E0C93" w:rsidP="000F0F44">
      <w:pPr>
        <w:spacing w:after="0"/>
        <w:jc w:val="right"/>
        <w:rPr>
          <w:rFonts w:ascii="Times New Roman" w:hAnsi="Times New Roman" w:cs="Times New Roman"/>
          <w:sz w:val="26"/>
          <w:szCs w:val="26"/>
        </w:rPr>
      </w:pPr>
    </w:p>
    <w:p w:rsidR="003E0C93" w:rsidRDefault="003E0C93" w:rsidP="000F0F44">
      <w:pPr>
        <w:spacing w:after="0"/>
        <w:jc w:val="right"/>
        <w:rPr>
          <w:rFonts w:ascii="Times New Roman" w:hAnsi="Times New Roman" w:cs="Times New Roman"/>
          <w:sz w:val="26"/>
          <w:szCs w:val="26"/>
        </w:rPr>
      </w:pPr>
    </w:p>
    <w:p w:rsidR="003E0C93" w:rsidRDefault="003E0C93" w:rsidP="000F0F44">
      <w:pPr>
        <w:spacing w:after="0"/>
        <w:jc w:val="right"/>
        <w:rPr>
          <w:rFonts w:ascii="Times New Roman" w:hAnsi="Times New Roman" w:cs="Times New Roman"/>
          <w:sz w:val="26"/>
          <w:szCs w:val="26"/>
        </w:rPr>
      </w:pPr>
    </w:p>
    <w:p w:rsidR="004C0002" w:rsidRDefault="004C0002" w:rsidP="000F0F44">
      <w:pPr>
        <w:spacing w:after="0"/>
        <w:jc w:val="right"/>
        <w:rPr>
          <w:rFonts w:ascii="Times New Roman" w:hAnsi="Times New Roman" w:cs="Times New Roman"/>
          <w:sz w:val="26"/>
          <w:szCs w:val="26"/>
        </w:rPr>
      </w:pPr>
    </w:p>
    <w:p w:rsidR="004C0002" w:rsidRDefault="004C0002" w:rsidP="000F0F44">
      <w:pPr>
        <w:spacing w:after="0"/>
        <w:jc w:val="right"/>
        <w:rPr>
          <w:rFonts w:ascii="Times New Roman" w:hAnsi="Times New Roman" w:cs="Times New Roman"/>
          <w:sz w:val="26"/>
          <w:szCs w:val="26"/>
        </w:rPr>
      </w:pPr>
    </w:p>
    <w:p w:rsidR="004C0002" w:rsidRDefault="004C0002" w:rsidP="000F0F44">
      <w:pPr>
        <w:spacing w:after="0"/>
        <w:jc w:val="right"/>
        <w:rPr>
          <w:rFonts w:ascii="Times New Roman" w:hAnsi="Times New Roman" w:cs="Times New Roman"/>
          <w:sz w:val="26"/>
          <w:szCs w:val="26"/>
        </w:rPr>
      </w:pPr>
    </w:p>
    <w:p w:rsidR="004C0002" w:rsidRDefault="004C0002" w:rsidP="000F0F44">
      <w:pPr>
        <w:spacing w:after="0"/>
        <w:jc w:val="right"/>
        <w:rPr>
          <w:rFonts w:ascii="Times New Roman" w:hAnsi="Times New Roman" w:cs="Times New Roman"/>
          <w:sz w:val="26"/>
          <w:szCs w:val="26"/>
        </w:rPr>
      </w:pPr>
    </w:p>
    <w:p w:rsidR="004C0002" w:rsidRDefault="004C0002" w:rsidP="000F0F44">
      <w:pPr>
        <w:spacing w:after="0"/>
        <w:jc w:val="right"/>
        <w:rPr>
          <w:rFonts w:ascii="Times New Roman" w:hAnsi="Times New Roman" w:cs="Times New Roman"/>
          <w:sz w:val="26"/>
          <w:szCs w:val="26"/>
        </w:rPr>
      </w:pPr>
    </w:p>
    <w:p w:rsidR="004C0002" w:rsidRDefault="004C0002" w:rsidP="000F0F44">
      <w:pPr>
        <w:spacing w:after="0"/>
        <w:jc w:val="right"/>
        <w:rPr>
          <w:rFonts w:ascii="Times New Roman" w:hAnsi="Times New Roman" w:cs="Times New Roman"/>
          <w:sz w:val="26"/>
          <w:szCs w:val="26"/>
        </w:rPr>
      </w:pPr>
    </w:p>
    <w:p w:rsidR="004C0002" w:rsidRDefault="004C0002" w:rsidP="000F0F44">
      <w:pPr>
        <w:spacing w:after="0"/>
        <w:jc w:val="right"/>
        <w:rPr>
          <w:rFonts w:ascii="Times New Roman" w:hAnsi="Times New Roman" w:cs="Times New Roman"/>
          <w:sz w:val="26"/>
          <w:szCs w:val="26"/>
        </w:rPr>
      </w:pPr>
    </w:p>
    <w:p w:rsidR="004C0002" w:rsidRDefault="004C0002" w:rsidP="000F0F44">
      <w:pPr>
        <w:spacing w:after="0"/>
        <w:jc w:val="right"/>
        <w:rPr>
          <w:rFonts w:ascii="Times New Roman" w:hAnsi="Times New Roman" w:cs="Times New Roman"/>
          <w:sz w:val="26"/>
          <w:szCs w:val="26"/>
        </w:rPr>
      </w:pPr>
    </w:p>
    <w:p w:rsidR="004C0002" w:rsidRDefault="004C0002" w:rsidP="000F0F44">
      <w:pPr>
        <w:spacing w:after="0"/>
        <w:jc w:val="right"/>
        <w:rPr>
          <w:rFonts w:ascii="Times New Roman" w:hAnsi="Times New Roman" w:cs="Times New Roman"/>
          <w:sz w:val="26"/>
          <w:szCs w:val="26"/>
        </w:rPr>
      </w:pPr>
    </w:p>
    <w:p w:rsidR="004C0002" w:rsidRDefault="004C0002" w:rsidP="000F0F44">
      <w:pPr>
        <w:spacing w:after="0"/>
        <w:jc w:val="right"/>
        <w:rPr>
          <w:rFonts w:ascii="Times New Roman" w:hAnsi="Times New Roman" w:cs="Times New Roman"/>
          <w:sz w:val="26"/>
          <w:szCs w:val="26"/>
        </w:rPr>
      </w:pPr>
    </w:p>
    <w:p w:rsidR="00200AAF" w:rsidRPr="004D4B89" w:rsidRDefault="00200AAF" w:rsidP="000F0F44">
      <w:pPr>
        <w:spacing w:after="0"/>
        <w:jc w:val="right"/>
        <w:rPr>
          <w:rFonts w:ascii="Times New Roman" w:hAnsi="Times New Roman" w:cs="Times New Roman"/>
          <w:sz w:val="26"/>
          <w:szCs w:val="26"/>
        </w:rPr>
      </w:pPr>
      <w:r w:rsidRPr="004D4B89">
        <w:rPr>
          <w:rFonts w:ascii="Times New Roman" w:hAnsi="Times New Roman" w:cs="Times New Roman"/>
          <w:sz w:val="26"/>
          <w:szCs w:val="26"/>
        </w:rPr>
        <w:lastRenderedPageBreak/>
        <w:t>Приложение 2</w:t>
      </w:r>
    </w:p>
    <w:p w:rsidR="00200AAF" w:rsidRPr="004D4B89" w:rsidRDefault="00200AAF" w:rsidP="00200AAF">
      <w:pPr>
        <w:autoSpaceDE w:val="0"/>
        <w:autoSpaceDN w:val="0"/>
        <w:adjustRightInd w:val="0"/>
        <w:spacing w:after="0" w:line="240" w:lineRule="auto"/>
        <w:jc w:val="right"/>
        <w:rPr>
          <w:rFonts w:ascii="Times New Roman" w:hAnsi="Times New Roman" w:cs="Times New Roman"/>
          <w:sz w:val="26"/>
          <w:szCs w:val="26"/>
        </w:rPr>
      </w:pPr>
      <w:r w:rsidRPr="004D4B89">
        <w:rPr>
          <w:rFonts w:ascii="Times New Roman" w:hAnsi="Times New Roman" w:cs="Times New Roman"/>
          <w:sz w:val="26"/>
          <w:szCs w:val="26"/>
        </w:rPr>
        <w:t>к приказу Департамента здравоохранения</w:t>
      </w:r>
    </w:p>
    <w:p w:rsidR="00200AAF" w:rsidRPr="004D4B89" w:rsidRDefault="00200AAF" w:rsidP="00200AAF">
      <w:pPr>
        <w:autoSpaceDE w:val="0"/>
        <w:autoSpaceDN w:val="0"/>
        <w:adjustRightInd w:val="0"/>
        <w:spacing w:after="0" w:line="240" w:lineRule="auto"/>
        <w:jc w:val="right"/>
        <w:rPr>
          <w:rFonts w:ascii="Times New Roman" w:hAnsi="Times New Roman" w:cs="Times New Roman"/>
          <w:sz w:val="26"/>
          <w:szCs w:val="26"/>
        </w:rPr>
      </w:pPr>
      <w:r w:rsidRPr="004D4B89">
        <w:rPr>
          <w:rFonts w:ascii="Times New Roman" w:hAnsi="Times New Roman" w:cs="Times New Roman"/>
          <w:sz w:val="26"/>
          <w:szCs w:val="26"/>
        </w:rPr>
        <w:t xml:space="preserve">Ханты-Мансийского </w:t>
      </w:r>
    </w:p>
    <w:p w:rsidR="00200AAF" w:rsidRPr="004D4B89" w:rsidRDefault="00200AAF" w:rsidP="00200AAF">
      <w:pPr>
        <w:autoSpaceDE w:val="0"/>
        <w:autoSpaceDN w:val="0"/>
        <w:adjustRightInd w:val="0"/>
        <w:spacing w:after="0" w:line="240" w:lineRule="auto"/>
        <w:jc w:val="right"/>
        <w:rPr>
          <w:rFonts w:ascii="Times New Roman" w:hAnsi="Times New Roman" w:cs="Times New Roman"/>
          <w:sz w:val="26"/>
          <w:szCs w:val="26"/>
        </w:rPr>
      </w:pPr>
      <w:r w:rsidRPr="004D4B89">
        <w:rPr>
          <w:rFonts w:ascii="Times New Roman" w:hAnsi="Times New Roman" w:cs="Times New Roman"/>
          <w:sz w:val="26"/>
          <w:szCs w:val="26"/>
        </w:rPr>
        <w:t xml:space="preserve">автономного округа – </w:t>
      </w:r>
      <w:proofErr w:type="spellStart"/>
      <w:r w:rsidRPr="004D4B89">
        <w:rPr>
          <w:rFonts w:ascii="Times New Roman" w:hAnsi="Times New Roman" w:cs="Times New Roman"/>
          <w:sz w:val="26"/>
          <w:szCs w:val="26"/>
        </w:rPr>
        <w:t>Югры</w:t>
      </w:r>
      <w:proofErr w:type="spellEnd"/>
    </w:p>
    <w:p w:rsidR="00200AAF" w:rsidRPr="004D4B89" w:rsidRDefault="00200AAF" w:rsidP="00200AAF">
      <w:pPr>
        <w:autoSpaceDE w:val="0"/>
        <w:autoSpaceDN w:val="0"/>
        <w:adjustRightInd w:val="0"/>
        <w:spacing w:after="0" w:line="240" w:lineRule="auto"/>
        <w:jc w:val="right"/>
        <w:rPr>
          <w:rFonts w:ascii="Times New Roman" w:hAnsi="Times New Roman" w:cs="Times New Roman"/>
          <w:sz w:val="26"/>
          <w:szCs w:val="26"/>
        </w:rPr>
      </w:pPr>
      <w:r w:rsidRPr="004D4B89">
        <w:rPr>
          <w:rFonts w:ascii="Times New Roman" w:hAnsi="Times New Roman" w:cs="Times New Roman"/>
          <w:sz w:val="26"/>
          <w:szCs w:val="26"/>
        </w:rPr>
        <w:t xml:space="preserve">от </w:t>
      </w:r>
      <w:r w:rsidR="00A07D15">
        <w:rPr>
          <w:rFonts w:ascii="Times New Roman" w:hAnsi="Times New Roman" w:cs="Times New Roman"/>
          <w:sz w:val="26"/>
          <w:szCs w:val="26"/>
        </w:rPr>
        <w:t xml:space="preserve">06.02.2013 г. </w:t>
      </w:r>
      <w:r w:rsidRPr="004D4B89">
        <w:rPr>
          <w:rFonts w:ascii="Times New Roman" w:hAnsi="Times New Roman" w:cs="Times New Roman"/>
          <w:sz w:val="26"/>
          <w:szCs w:val="26"/>
        </w:rPr>
        <w:t xml:space="preserve"> № </w:t>
      </w:r>
      <w:r w:rsidR="00A07D15">
        <w:rPr>
          <w:rFonts w:ascii="Times New Roman" w:hAnsi="Times New Roman" w:cs="Times New Roman"/>
          <w:sz w:val="26"/>
          <w:szCs w:val="26"/>
        </w:rPr>
        <w:t>55</w:t>
      </w:r>
    </w:p>
    <w:p w:rsidR="001C433E" w:rsidRDefault="001C433E">
      <w:pPr>
        <w:spacing w:after="0"/>
        <w:rPr>
          <w:rFonts w:ascii="Times New Roman" w:hAnsi="Times New Roman" w:cs="Times New Roman"/>
          <w:sz w:val="28"/>
          <w:szCs w:val="28"/>
        </w:rPr>
      </w:pPr>
    </w:p>
    <w:p w:rsidR="009657B9" w:rsidRPr="004D4B89" w:rsidRDefault="009657B9" w:rsidP="00CB0E4C">
      <w:pPr>
        <w:spacing w:line="240" w:lineRule="auto"/>
        <w:jc w:val="center"/>
        <w:rPr>
          <w:rFonts w:ascii="Times New Roman" w:hAnsi="Times New Roman" w:cs="Times New Roman"/>
          <w:b/>
          <w:sz w:val="26"/>
          <w:szCs w:val="26"/>
        </w:rPr>
      </w:pPr>
      <w:r w:rsidRPr="004D4B89">
        <w:rPr>
          <w:rFonts w:ascii="Times New Roman" w:hAnsi="Times New Roman" w:cs="Times New Roman"/>
          <w:b/>
          <w:sz w:val="26"/>
          <w:szCs w:val="26"/>
        </w:rPr>
        <w:t>График личного приема граждан</w:t>
      </w:r>
    </w:p>
    <w:p w:rsidR="009657B9" w:rsidRPr="004D4B89" w:rsidRDefault="009657B9" w:rsidP="00CB0E4C">
      <w:pPr>
        <w:spacing w:line="240" w:lineRule="auto"/>
        <w:jc w:val="center"/>
        <w:rPr>
          <w:rFonts w:ascii="Times New Roman" w:hAnsi="Times New Roman" w:cs="Times New Roman"/>
          <w:b/>
          <w:sz w:val="26"/>
          <w:szCs w:val="26"/>
        </w:rPr>
      </w:pPr>
      <w:r w:rsidRPr="004D4B89">
        <w:rPr>
          <w:rFonts w:ascii="Times New Roman" w:hAnsi="Times New Roman" w:cs="Times New Roman"/>
          <w:b/>
          <w:sz w:val="26"/>
          <w:szCs w:val="26"/>
        </w:rPr>
        <w:t xml:space="preserve">директором Департамента здравоохранения </w:t>
      </w:r>
    </w:p>
    <w:p w:rsidR="009657B9" w:rsidRPr="004D4B89" w:rsidRDefault="00E62006" w:rsidP="00CB0E4C">
      <w:pPr>
        <w:spacing w:line="240" w:lineRule="auto"/>
        <w:jc w:val="center"/>
        <w:rPr>
          <w:rFonts w:ascii="Times New Roman" w:hAnsi="Times New Roman" w:cs="Times New Roman"/>
          <w:b/>
          <w:sz w:val="26"/>
          <w:szCs w:val="26"/>
        </w:rPr>
      </w:pPr>
      <w:r w:rsidRPr="004D4B89">
        <w:rPr>
          <w:rFonts w:ascii="Times New Roman" w:hAnsi="Times New Roman" w:cs="Times New Roman"/>
          <w:b/>
          <w:sz w:val="26"/>
          <w:szCs w:val="26"/>
        </w:rPr>
        <w:t>автономного округа</w:t>
      </w:r>
      <w:r w:rsidR="009657B9" w:rsidRPr="004D4B89">
        <w:rPr>
          <w:rFonts w:ascii="Times New Roman" w:hAnsi="Times New Roman" w:cs="Times New Roman"/>
          <w:b/>
          <w:sz w:val="26"/>
          <w:szCs w:val="26"/>
        </w:rPr>
        <w:t xml:space="preserve"> и его заместителями</w:t>
      </w:r>
    </w:p>
    <w:tbl>
      <w:tblPr>
        <w:tblStyle w:val="a4"/>
        <w:tblW w:w="0" w:type="auto"/>
        <w:tblInd w:w="392" w:type="dxa"/>
        <w:tblLook w:val="01E0"/>
      </w:tblPr>
      <w:tblGrid>
        <w:gridCol w:w="1810"/>
        <w:gridCol w:w="2253"/>
        <w:gridCol w:w="3376"/>
        <w:gridCol w:w="1740"/>
      </w:tblGrid>
      <w:tr w:rsidR="00E62006" w:rsidRPr="009657B9" w:rsidTr="00BF2695">
        <w:tc>
          <w:tcPr>
            <w:tcW w:w="1810" w:type="dxa"/>
          </w:tcPr>
          <w:p w:rsidR="00E62006" w:rsidRPr="004D4B89" w:rsidRDefault="00E62006" w:rsidP="00E62006">
            <w:pPr>
              <w:jc w:val="center"/>
              <w:rPr>
                <w:rFonts w:cs="Times New Roman"/>
                <w:b/>
                <w:sz w:val="26"/>
                <w:szCs w:val="26"/>
              </w:rPr>
            </w:pPr>
            <w:r w:rsidRPr="004D4B89">
              <w:rPr>
                <w:rFonts w:cs="Times New Roman"/>
                <w:b/>
                <w:sz w:val="26"/>
                <w:szCs w:val="26"/>
              </w:rPr>
              <w:t>Ф.И.О.</w:t>
            </w:r>
          </w:p>
          <w:p w:rsidR="00E62006" w:rsidRPr="004D4B89" w:rsidRDefault="00E62006" w:rsidP="009657B9">
            <w:pPr>
              <w:jc w:val="center"/>
              <w:rPr>
                <w:rFonts w:cs="Times New Roman"/>
                <w:b/>
                <w:sz w:val="26"/>
                <w:szCs w:val="26"/>
              </w:rPr>
            </w:pPr>
          </w:p>
        </w:tc>
        <w:tc>
          <w:tcPr>
            <w:tcW w:w="2253" w:type="dxa"/>
          </w:tcPr>
          <w:p w:rsidR="00E62006" w:rsidRPr="004D4B89" w:rsidRDefault="00E62006" w:rsidP="00E62006">
            <w:pPr>
              <w:jc w:val="center"/>
              <w:rPr>
                <w:rFonts w:cs="Times New Roman"/>
                <w:b/>
                <w:sz w:val="26"/>
                <w:szCs w:val="26"/>
              </w:rPr>
            </w:pPr>
            <w:r w:rsidRPr="004D4B89">
              <w:rPr>
                <w:rFonts w:cs="Times New Roman"/>
                <w:b/>
                <w:sz w:val="26"/>
                <w:szCs w:val="26"/>
              </w:rPr>
              <w:t>Должность</w:t>
            </w:r>
          </w:p>
        </w:tc>
        <w:tc>
          <w:tcPr>
            <w:tcW w:w="3376" w:type="dxa"/>
          </w:tcPr>
          <w:p w:rsidR="00E62006" w:rsidRPr="004D4B89" w:rsidRDefault="00E62006" w:rsidP="00E62006">
            <w:pPr>
              <w:spacing w:line="240" w:lineRule="auto"/>
              <w:jc w:val="center"/>
              <w:rPr>
                <w:rFonts w:cs="Times New Roman"/>
                <w:b/>
                <w:sz w:val="26"/>
                <w:szCs w:val="26"/>
              </w:rPr>
            </w:pPr>
            <w:r w:rsidRPr="004D4B89">
              <w:rPr>
                <w:rFonts w:cs="Times New Roman"/>
                <w:b/>
                <w:sz w:val="26"/>
                <w:szCs w:val="26"/>
              </w:rPr>
              <w:t>Дни приема и</w:t>
            </w:r>
          </w:p>
          <w:p w:rsidR="00E62006" w:rsidRPr="004D4B89" w:rsidRDefault="00E62006" w:rsidP="00E62006">
            <w:pPr>
              <w:spacing w:line="240" w:lineRule="auto"/>
              <w:jc w:val="center"/>
              <w:rPr>
                <w:rFonts w:cs="Times New Roman"/>
                <w:b/>
                <w:sz w:val="26"/>
                <w:szCs w:val="26"/>
              </w:rPr>
            </w:pPr>
            <w:r w:rsidRPr="004D4B89">
              <w:rPr>
                <w:rFonts w:cs="Times New Roman"/>
                <w:b/>
                <w:sz w:val="26"/>
                <w:szCs w:val="26"/>
              </w:rPr>
              <w:t>часы приема</w:t>
            </w:r>
          </w:p>
        </w:tc>
        <w:tc>
          <w:tcPr>
            <w:tcW w:w="1740" w:type="dxa"/>
          </w:tcPr>
          <w:p w:rsidR="00E62006" w:rsidRPr="004D4B89" w:rsidRDefault="00E62006" w:rsidP="00E62006">
            <w:pPr>
              <w:spacing w:line="240" w:lineRule="auto"/>
              <w:jc w:val="center"/>
              <w:rPr>
                <w:rFonts w:cs="Times New Roman"/>
                <w:b/>
                <w:sz w:val="26"/>
                <w:szCs w:val="26"/>
              </w:rPr>
            </w:pPr>
            <w:r w:rsidRPr="004D4B89">
              <w:rPr>
                <w:rFonts w:cs="Times New Roman"/>
                <w:b/>
                <w:sz w:val="26"/>
                <w:szCs w:val="26"/>
              </w:rPr>
              <w:t>Место приема</w:t>
            </w:r>
          </w:p>
        </w:tc>
      </w:tr>
      <w:tr w:rsidR="00E62006" w:rsidRPr="009657B9" w:rsidTr="00BF2695">
        <w:tc>
          <w:tcPr>
            <w:tcW w:w="1810" w:type="dxa"/>
          </w:tcPr>
          <w:p w:rsidR="00E62006" w:rsidRPr="00607333" w:rsidRDefault="00E62006" w:rsidP="009657B9">
            <w:pPr>
              <w:spacing w:line="240" w:lineRule="auto"/>
              <w:rPr>
                <w:rFonts w:cs="Times New Roman"/>
                <w:sz w:val="26"/>
                <w:szCs w:val="26"/>
              </w:rPr>
            </w:pPr>
            <w:r w:rsidRPr="00607333">
              <w:rPr>
                <w:rFonts w:cs="Times New Roman"/>
                <w:sz w:val="26"/>
                <w:szCs w:val="26"/>
              </w:rPr>
              <w:t>Филимонов Александр Вячеславович</w:t>
            </w:r>
          </w:p>
        </w:tc>
        <w:tc>
          <w:tcPr>
            <w:tcW w:w="2253" w:type="dxa"/>
          </w:tcPr>
          <w:p w:rsidR="00E62006" w:rsidRPr="00607333" w:rsidRDefault="00E62006" w:rsidP="00607333">
            <w:pPr>
              <w:jc w:val="center"/>
              <w:rPr>
                <w:rFonts w:cs="Times New Roman"/>
                <w:sz w:val="26"/>
                <w:szCs w:val="26"/>
              </w:rPr>
            </w:pPr>
            <w:r w:rsidRPr="00607333">
              <w:rPr>
                <w:rFonts w:cs="Times New Roman"/>
                <w:sz w:val="26"/>
                <w:szCs w:val="26"/>
              </w:rPr>
              <w:t>Директор Департамента здравоохранения</w:t>
            </w:r>
          </w:p>
        </w:tc>
        <w:tc>
          <w:tcPr>
            <w:tcW w:w="3376" w:type="dxa"/>
          </w:tcPr>
          <w:p w:rsidR="00A96BB7" w:rsidRDefault="00A96BB7" w:rsidP="00E62006">
            <w:pPr>
              <w:spacing w:line="240" w:lineRule="auto"/>
              <w:jc w:val="center"/>
              <w:rPr>
                <w:rFonts w:cs="Times New Roman"/>
                <w:sz w:val="26"/>
                <w:szCs w:val="26"/>
              </w:rPr>
            </w:pPr>
            <w:r>
              <w:rPr>
                <w:rFonts w:cs="Times New Roman"/>
                <w:sz w:val="26"/>
                <w:szCs w:val="26"/>
              </w:rPr>
              <w:t>еженедельно</w:t>
            </w:r>
          </w:p>
          <w:p w:rsidR="00E62006" w:rsidRPr="00607333" w:rsidRDefault="00E62006" w:rsidP="00E62006">
            <w:pPr>
              <w:spacing w:line="240" w:lineRule="auto"/>
              <w:jc w:val="center"/>
              <w:rPr>
                <w:rFonts w:cs="Times New Roman"/>
                <w:sz w:val="26"/>
                <w:szCs w:val="26"/>
              </w:rPr>
            </w:pPr>
            <w:r>
              <w:rPr>
                <w:rFonts w:cs="Times New Roman"/>
                <w:sz w:val="26"/>
                <w:szCs w:val="26"/>
              </w:rPr>
              <w:t>с</w:t>
            </w:r>
            <w:r w:rsidRPr="00607333">
              <w:rPr>
                <w:rFonts w:cs="Times New Roman"/>
                <w:sz w:val="26"/>
                <w:szCs w:val="26"/>
              </w:rPr>
              <w:t>реда</w:t>
            </w:r>
          </w:p>
          <w:p w:rsidR="00E62006" w:rsidRPr="00607333" w:rsidRDefault="00E62006" w:rsidP="00E62006">
            <w:pPr>
              <w:spacing w:line="240" w:lineRule="auto"/>
              <w:jc w:val="center"/>
              <w:rPr>
                <w:rFonts w:cs="Times New Roman"/>
                <w:sz w:val="26"/>
                <w:szCs w:val="26"/>
              </w:rPr>
            </w:pPr>
            <w:r w:rsidRPr="00607333">
              <w:rPr>
                <w:rFonts w:cs="Times New Roman"/>
                <w:sz w:val="26"/>
                <w:szCs w:val="26"/>
              </w:rPr>
              <w:t>с 16.00-19.00</w:t>
            </w:r>
          </w:p>
        </w:tc>
        <w:tc>
          <w:tcPr>
            <w:tcW w:w="1740" w:type="dxa"/>
          </w:tcPr>
          <w:p w:rsidR="00E62006" w:rsidRPr="00607333" w:rsidRDefault="00E62006" w:rsidP="009657B9">
            <w:pPr>
              <w:jc w:val="center"/>
              <w:rPr>
                <w:rFonts w:cs="Times New Roman"/>
                <w:sz w:val="26"/>
                <w:szCs w:val="26"/>
              </w:rPr>
            </w:pPr>
            <w:proofErr w:type="spellStart"/>
            <w:r w:rsidRPr="00607333">
              <w:rPr>
                <w:rFonts w:cs="Times New Roman"/>
                <w:sz w:val="26"/>
                <w:szCs w:val="26"/>
              </w:rPr>
              <w:t>каб</w:t>
            </w:r>
            <w:proofErr w:type="spellEnd"/>
            <w:r w:rsidRPr="00607333">
              <w:rPr>
                <w:rFonts w:cs="Times New Roman"/>
                <w:sz w:val="26"/>
                <w:szCs w:val="26"/>
              </w:rPr>
              <w:t>. 409,</w:t>
            </w:r>
          </w:p>
          <w:p w:rsidR="00E62006" w:rsidRPr="00607333" w:rsidRDefault="00E62006" w:rsidP="00607333">
            <w:pPr>
              <w:jc w:val="center"/>
              <w:rPr>
                <w:rFonts w:cs="Times New Roman"/>
                <w:sz w:val="26"/>
                <w:szCs w:val="26"/>
              </w:rPr>
            </w:pPr>
            <w:r w:rsidRPr="00607333">
              <w:rPr>
                <w:rFonts w:cs="Times New Roman"/>
                <w:sz w:val="26"/>
                <w:szCs w:val="26"/>
              </w:rPr>
              <w:t xml:space="preserve"> 4 этаж</w:t>
            </w:r>
          </w:p>
        </w:tc>
      </w:tr>
      <w:tr w:rsidR="00A96BB7" w:rsidRPr="009657B9" w:rsidTr="00BF2695">
        <w:tc>
          <w:tcPr>
            <w:tcW w:w="1810" w:type="dxa"/>
          </w:tcPr>
          <w:p w:rsidR="00A96BB7" w:rsidRPr="00607333" w:rsidRDefault="00A96BB7" w:rsidP="00607333">
            <w:pPr>
              <w:spacing w:line="240" w:lineRule="auto"/>
              <w:rPr>
                <w:rFonts w:cs="Times New Roman"/>
                <w:sz w:val="26"/>
                <w:szCs w:val="26"/>
              </w:rPr>
            </w:pPr>
            <w:r>
              <w:rPr>
                <w:rFonts w:cs="Times New Roman"/>
                <w:sz w:val="26"/>
                <w:szCs w:val="26"/>
              </w:rPr>
              <w:t>Щукин Сергей Викторович</w:t>
            </w:r>
          </w:p>
        </w:tc>
        <w:tc>
          <w:tcPr>
            <w:tcW w:w="2253" w:type="dxa"/>
          </w:tcPr>
          <w:p w:rsidR="00A96BB7" w:rsidRPr="00607333" w:rsidRDefault="00A96BB7" w:rsidP="00607333">
            <w:pPr>
              <w:jc w:val="center"/>
              <w:rPr>
                <w:rFonts w:cs="Times New Roman"/>
                <w:sz w:val="26"/>
                <w:szCs w:val="26"/>
              </w:rPr>
            </w:pPr>
            <w:r>
              <w:rPr>
                <w:rFonts w:cs="Times New Roman"/>
                <w:sz w:val="26"/>
                <w:szCs w:val="26"/>
              </w:rPr>
              <w:t>Заместитель директора Департамента здравоохранения</w:t>
            </w:r>
          </w:p>
        </w:tc>
        <w:tc>
          <w:tcPr>
            <w:tcW w:w="3376" w:type="dxa"/>
          </w:tcPr>
          <w:p w:rsidR="00A96BB7" w:rsidRDefault="00A96BB7" w:rsidP="00E62006">
            <w:pPr>
              <w:spacing w:line="240" w:lineRule="auto"/>
              <w:jc w:val="center"/>
              <w:rPr>
                <w:rFonts w:cs="Times New Roman"/>
                <w:sz w:val="26"/>
                <w:szCs w:val="26"/>
              </w:rPr>
            </w:pPr>
            <w:r>
              <w:rPr>
                <w:rFonts w:cs="Times New Roman"/>
                <w:sz w:val="26"/>
                <w:szCs w:val="26"/>
              </w:rPr>
              <w:t>еженедельно</w:t>
            </w:r>
          </w:p>
          <w:p w:rsidR="00A96BB7" w:rsidRPr="00607333" w:rsidRDefault="00A96BB7" w:rsidP="00E62006">
            <w:pPr>
              <w:spacing w:line="240" w:lineRule="auto"/>
              <w:jc w:val="center"/>
              <w:rPr>
                <w:rFonts w:cs="Times New Roman"/>
                <w:sz w:val="26"/>
                <w:szCs w:val="26"/>
              </w:rPr>
            </w:pPr>
            <w:r>
              <w:rPr>
                <w:rFonts w:cs="Times New Roman"/>
                <w:sz w:val="26"/>
                <w:szCs w:val="26"/>
              </w:rPr>
              <w:t>пятница</w:t>
            </w:r>
          </w:p>
          <w:p w:rsidR="00A96BB7" w:rsidRPr="00607333" w:rsidRDefault="00A96BB7" w:rsidP="00E62006">
            <w:pPr>
              <w:spacing w:line="240" w:lineRule="auto"/>
              <w:jc w:val="center"/>
              <w:rPr>
                <w:rFonts w:cs="Times New Roman"/>
                <w:sz w:val="26"/>
                <w:szCs w:val="26"/>
              </w:rPr>
            </w:pPr>
            <w:r>
              <w:rPr>
                <w:rFonts w:cs="Times New Roman"/>
                <w:sz w:val="26"/>
                <w:szCs w:val="26"/>
              </w:rPr>
              <w:t>с 16.00 до 18.00</w:t>
            </w:r>
          </w:p>
        </w:tc>
        <w:tc>
          <w:tcPr>
            <w:tcW w:w="1740" w:type="dxa"/>
          </w:tcPr>
          <w:p w:rsidR="00A96BB7" w:rsidRPr="00607333" w:rsidRDefault="00A96BB7" w:rsidP="00D67D82">
            <w:pPr>
              <w:jc w:val="center"/>
              <w:rPr>
                <w:rFonts w:cs="Times New Roman"/>
                <w:sz w:val="26"/>
                <w:szCs w:val="26"/>
              </w:rPr>
            </w:pPr>
            <w:proofErr w:type="spellStart"/>
            <w:r w:rsidRPr="00607333">
              <w:rPr>
                <w:rFonts w:cs="Times New Roman"/>
                <w:sz w:val="26"/>
                <w:szCs w:val="26"/>
              </w:rPr>
              <w:t>каб</w:t>
            </w:r>
            <w:proofErr w:type="spellEnd"/>
            <w:r w:rsidRPr="00607333">
              <w:rPr>
                <w:rFonts w:cs="Times New Roman"/>
                <w:sz w:val="26"/>
                <w:szCs w:val="26"/>
              </w:rPr>
              <w:t xml:space="preserve">. </w:t>
            </w:r>
            <w:r>
              <w:rPr>
                <w:rFonts w:cs="Times New Roman"/>
                <w:sz w:val="26"/>
                <w:szCs w:val="26"/>
              </w:rPr>
              <w:t>423</w:t>
            </w:r>
            <w:r w:rsidRPr="00607333">
              <w:rPr>
                <w:rFonts w:cs="Times New Roman"/>
                <w:sz w:val="26"/>
                <w:szCs w:val="26"/>
              </w:rPr>
              <w:t>,</w:t>
            </w:r>
          </w:p>
          <w:p w:rsidR="00A96BB7" w:rsidRPr="00607333" w:rsidRDefault="00A96BB7" w:rsidP="00D67D82">
            <w:pPr>
              <w:jc w:val="center"/>
              <w:rPr>
                <w:rFonts w:cs="Times New Roman"/>
                <w:sz w:val="26"/>
                <w:szCs w:val="26"/>
              </w:rPr>
            </w:pPr>
            <w:r w:rsidRPr="00607333">
              <w:rPr>
                <w:rFonts w:cs="Times New Roman"/>
                <w:sz w:val="26"/>
                <w:szCs w:val="26"/>
              </w:rPr>
              <w:t xml:space="preserve"> 4 этаж</w:t>
            </w:r>
          </w:p>
        </w:tc>
      </w:tr>
      <w:tr w:rsidR="00A96BB7" w:rsidRPr="009657B9" w:rsidTr="00BF2695">
        <w:tc>
          <w:tcPr>
            <w:tcW w:w="1810" w:type="dxa"/>
          </w:tcPr>
          <w:p w:rsidR="00A96BB7" w:rsidRDefault="00A96BB7" w:rsidP="009657B9">
            <w:pPr>
              <w:spacing w:line="240" w:lineRule="auto"/>
              <w:rPr>
                <w:rFonts w:cs="Times New Roman"/>
                <w:sz w:val="26"/>
                <w:szCs w:val="26"/>
              </w:rPr>
            </w:pPr>
            <w:r>
              <w:rPr>
                <w:rFonts w:cs="Times New Roman"/>
                <w:sz w:val="26"/>
                <w:szCs w:val="26"/>
              </w:rPr>
              <w:t>Овечкина Тамара Давидовна</w:t>
            </w:r>
          </w:p>
          <w:p w:rsidR="00A96BB7" w:rsidRPr="00607333" w:rsidRDefault="00A96BB7" w:rsidP="009657B9">
            <w:pPr>
              <w:spacing w:line="240" w:lineRule="auto"/>
              <w:rPr>
                <w:rFonts w:cs="Times New Roman"/>
                <w:sz w:val="26"/>
                <w:szCs w:val="26"/>
              </w:rPr>
            </w:pPr>
          </w:p>
        </w:tc>
        <w:tc>
          <w:tcPr>
            <w:tcW w:w="2253" w:type="dxa"/>
          </w:tcPr>
          <w:p w:rsidR="00A96BB7" w:rsidRPr="00607333" w:rsidRDefault="00A96BB7" w:rsidP="00607333">
            <w:pPr>
              <w:jc w:val="center"/>
              <w:rPr>
                <w:rFonts w:cs="Times New Roman"/>
                <w:sz w:val="26"/>
                <w:szCs w:val="26"/>
              </w:rPr>
            </w:pPr>
            <w:r>
              <w:rPr>
                <w:rFonts w:cs="Times New Roman"/>
                <w:sz w:val="26"/>
                <w:szCs w:val="26"/>
              </w:rPr>
              <w:t>Заместитель директора Департамента здравоохранения – начальник управления развития медицинской помощи детям и службы родовспоможения</w:t>
            </w:r>
          </w:p>
        </w:tc>
        <w:tc>
          <w:tcPr>
            <w:tcW w:w="3376" w:type="dxa"/>
          </w:tcPr>
          <w:p w:rsidR="00A96BB7" w:rsidRDefault="00A96BB7" w:rsidP="00A96BB7">
            <w:pPr>
              <w:spacing w:line="240" w:lineRule="auto"/>
              <w:jc w:val="center"/>
              <w:rPr>
                <w:rFonts w:cs="Times New Roman"/>
                <w:sz w:val="26"/>
                <w:szCs w:val="26"/>
              </w:rPr>
            </w:pPr>
            <w:r>
              <w:rPr>
                <w:rFonts w:cs="Times New Roman"/>
                <w:sz w:val="26"/>
                <w:szCs w:val="26"/>
              </w:rPr>
              <w:t>еженедельно</w:t>
            </w:r>
          </w:p>
          <w:p w:rsidR="00A96BB7" w:rsidRDefault="00A96BB7" w:rsidP="00A96BB7">
            <w:pPr>
              <w:spacing w:line="240" w:lineRule="auto"/>
              <w:jc w:val="center"/>
              <w:rPr>
                <w:rFonts w:cs="Times New Roman"/>
                <w:sz w:val="26"/>
                <w:szCs w:val="26"/>
              </w:rPr>
            </w:pPr>
            <w:r>
              <w:rPr>
                <w:rFonts w:cs="Times New Roman"/>
                <w:sz w:val="26"/>
                <w:szCs w:val="26"/>
              </w:rPr>
              <w:t>четверг</w:t>
            </w:r>
          </w:p>
          <w:p w:rsidR="00A96BB7" w:rsidRPr="00607333" w:rsidRDefault="00A96BB7" w:rsidP="00A96BB7">
            <w:pPr>
              <w:spacing w:line="240" w:lineRule="auto"/>
              <w:jc w:val="center"/>
              <w:rPr>
                <w:rFonts w:cs="Times New Roman"/>
                <w:sz w:val="26"/>
                <w:szCs w:val="26"/>
              </w:rPr>
            </w:pPr>
            <w:r>
              <w:rPr>
                <w:rFonts w:cs="Times New Roman"/>
                <w:sz w:val="26"/>
                <w:szCs w:val="26"/>
              </w:rPr>
              <w:t>с 16.00 до 18.00</w:t>
            </w:r>
          </w:p>
        </w:tc>
        <w:tc>
          <w:tcPr>
            <w:tcW w:w="1740" w:type="dxa"/>
          </w:tcPr>
          <w:p w:rsidR="00A96BB7" w:rsidRPr="00607333" w:rsidRDefault="00A96BB7" w:rsidP="00D67D82">
            <w:pPr>
              <w:jc w:val="center"/>
              <w:rPr>
                <w:rFonts w:cs="Times New Roman"/>
                <w:sz w:val="26"/>
                <w:szCs w:val="26"/>
              </w:rPr>
            </w:pPr>
            <w:proofErr w:type="spellStart"/>
            <w:r w:rsidRPr="00607333">
              <w:rPr>
                <w:rFonts w:cs="Times New Roman"/>
                <w:sz w:val="26"/>
                <w:szCs w:val="26"/>
              </w:rPr>
              <w:t>каб</w:t>
            </w:r>
            <w:proofErr w:type="spellEnd"/>
            <w:r w:rsidRPr="00607333">
              <w:rPr>
                <w:rFonts w:cs="Times New Roman"/>
                <w:sz w:val="26"/>
                <w:szCs w:val="26"/>
              </w:rPr>
              <w:t xml:space="preserve">. </w:t>
            </w:r>
            <w:r>
              <w:rPr>
                <w:rFonts w:cs="Times New Roman"/>
                <w:sz w:val="26"/>
                <w:szCs w:val="26"/>
              </w:rPr>
              <w:t>5</w:t>
            </w:r>
            <w:r w:rsidRPr="00607333">
              <w:rPr>
                <w:rFonts w:cs="Times New Roman"/>
                <w:sz w:val="26"/>
                <w:szCs w:val="26"/>
              </w:rPr>
              <w:t>09,</w:t>
            </w:r>
          </w:p>
          <w:p w:rsidR="00A96BB7" w:rsidRPr="00607333" w:rsidRDefault="00A96BB7" w:rsidP="00D67D82">
            <w:pPr>
              <w:jc w:val="center"/>
              <w:rPr>
                <w:rFonts w:cs="Times New Roman"/>
                <w:sz w:val="26"/>
                <w:szCs w:val="26"/>
              </w:rPr>
            </w:pPr>
            <w:r w:rsidRPr="00607333">
              <w:rPr>
                <w:rFonts w:cs="Times New Roman"/>
                <w:sz w:val="26"/>
                <w:szCs w:val="26"/>
              </w:rPr>
              <w:t xml:space="preserve"> </w:t>
            </w:r>
            <w:r>
              <w:rPr>
                <w:rFonts w:cs="Times New Roman"/>
                <w:sz w:val="26"/>
                <w:szCs w:val="26"/>
              </w:rPr>
              <w:t>5</w:t>
            </w:r>
            <w:r w:rsidRPr="00607333">
              <w:rPr>
                <w:rFonts w:cs="Times New Roman"/>
                <w:sz w:val="26"/>
                <w:szCs w:val="26"/>
              </w:rPr>
              <w:t xml:space="preserve"> этаж</w:t>
            </w:r>
          </w:p>
        </w:tc>
      </w:tr>
    </w:tbl>
    <w:p w:rsidR="00397F04" w:rsidRDefault="00397F04" w:rsidP="00CB333C">
      <w:pPr>
        <w:spacing w:after="0"/>
        <w:rPr>
          <w:rFonts w:ascii="Times New Roman" w:hAnsi="Times New Roman" w:cs="Times New Roman"/>
          <w:sz w:val="20"/>
          <w:szCs w:val="20"/>
        </w:rPr>
      </w:pPr>
      <w:r>
        <w:rPr>
          <w:rFonts w:ascii="Times New Roman" w:hAnsi="Times New Roman" w:cs="Times New Roman"/>
          <w:sz w:val="20"/>
          <w:szCs w:val="20"/>
        </w:rPr>
        <w:t xml:space="preserve"> </w:t>
      </w:r>
    </w:p>
    <w:p w:rsidR="002E72A3" w:rsidRDefault="002E72A3" w:rsidP="00A96BB7">
      <w:pPr>
        <w:spacing w:after="0"/>
        <w:jc w:val="right"/>
        <w:rPr>
          <w:rFonts w:ascii="Times New Roman" w:hAnsi="Times New Roman" w:cs="Times New Roman"/>
          <w:sz w:val="26"/>
          <w:szCs w:val="26"/>
        </w:rPr>
      </w:pPr>
    </w:p>
    <w:p w:rsidR="002E72A3" w:rsidRDefault="002E72A3" w:rsidP="00A96BB7">
      <w:pPr>
        <w:spacing w:after="0"/>
        <w:jc w:val="right"/>
        <w:rPr>
          <w:rFonts w:ascii="Times New Roman" w:hAnsi="Times New Roman" w:cs="Times New Roman"/>
          <w:sz w:val="26"/>
          <w:szCs w:val="26"/>
        </w:rPr>
      </w:pPr>
    </w:p>
    <w:p w:rsidR="002E72A3" w:rsidRDefault="002E72A3" w:rsidP="00A96BB7">
      <w:pPr>
        <w:spacing w:after="0"/>
        <w:jc w:val="right"/>
        <w:rPr>
          <w:rFonts w:ascii="Times New Roman" w:hAnsi="Times New Roman" w:cs="Times New Roman"/>
          <w:sz w:val="26"/>
          <w:szCs w:val="26"/>
        </w:rPr>
      </w:pPr>
    </w:p>
    <w:p w:rsidR="002E72A3" w:rsidRDefault="002E72A3" w:rsidP="00A96BB7">
      <w:pPr>
        <w:spacing w:after="0"/>
        <w:jc w:val="right"/>
        <w:rPr>
          <w:rFonts w:ascii="Times New Roman" w:hAnsi="Times New Roman" w:cs="Times New Roman"/>
          <w:sz w:val="26"/>
          <w:szCs w:val="26"/>
        </w:rPr>
      </w:pPr>
    </w:p>
    <w:p w:rsidR="002E72A3" w:rsidRDefault="002E72A3" w:rsidP="00A96BB7">
      <w:pPr>
        <w:spacing w:after="0"/>
        <w:jc w:val="right"/>
        <w:rPr>
          <w:rFonts w:ascii="Times New Roman" w:hAnsi="Times New Roman" w:cs="Times New Roman"/>
          <w:sz w:val="26"/>
          <w:szCs w:val="26"/>
        </w:rPr>
      </w:pPr>
    </w:p>
    <w:p w:rsidR="00A96BB7" w:rsidRPr="004D4B89" w:rsidRDefault="00A96BB7" w:rsidP="00A96BB7">
      <w:pPr>
        <w:spacing w:after="0"/>
        <w:jc w:val="right"/>
        <w:rPr>
          <w:rFonts w:ascii="Times New Roman" w:hAnsi="Times New Roman" w:cs="Times New Roman"/>
          <w:sz w:val="26"/>
          <w:szCs w:val="26"/>
        </w:rPr>
      </w:pPr>
      <w:r w:rsidRPr="004D4B89">
        <w:rPr>
          <w:rFonts w:ascii="Times New Roman" w:hAnsi="Times New Roman" w:cs="Times New Roman"/>
          <w:sz w:val="26"/>
          <w:szCs w:val="26"/>
        </w:rPr>
        <w:lastRenderedPageBreak/>
        <w:t>Приложение 3</w:t>
      </w:r>
    </w:p>
    <w:p w:rsidR="00A96BB7" w:rsidRPr="004D4B89" w:rsidRDefault="00A96BB7" w:rsidP="00A96BB7">
      <w:pPr>
        <w:autoSpaceDE w:val="0"/>
        <w:autoSpaceDN w:val="0"/>
        <w:adjustRightInd w:val="0"/>
        <w:spacing w:after="0" w:line="240" w:lineRule="auto"/>
        <w:jc w:val="right"/>
        <w:rPr>
          <w:rFonts w:ascii="Times New Roman" w:hAnsi="Times New Roman" w:cs="Times New Roman"/>
          <w:sz w:val="26"/>
          <w:szCs w:val="26"/>
        </w:rPr>
      </w:pPr>
      <w:r w:rsidRPr="004D4B89">
        <w:rPr>
          <w:rFonts w:ascii="Times New Roman" w:hAnsi="Times New Roman" w:cs="Times New Roman"/>
          <w:sz w:val="26"/>
          <w:szCs w:val="26"/>
        </w:rPr>
        <w:t>к приказу Департамента здравоохранения</w:t>
      </w:r>
    </w:p>
    <w:p w:rsidR="00A96BB7" w:rsidRPr="004D4B89" w:rsidRDefault="00A96BB7" w:rsidP="00A96BB7">
      <w:pPr>
        <w:autoSpaceDE w:val="0"/>
        <w:autoSpaceDN w:val="0"/>
        <w:adjustRightInd w:val="0"/>
        <w:spacing w:after="0" w:line="240" w:lineRule="auto"/>
        <w:jc w:val="right"/>
        <w:rPr>
          <w:rFonts w:ascii="Times New Roman" w:hAnsi="Times New Roman" w:cs="Times New Roman"/>
          <w:sz w:val="26"/>
          <w:szCs w:val="26"/>
        </w:rPr>
      </w:pPr>
      <w:r w:rsidRPr="004D4B89">
        <w:rPr>
          <w:rFonts w:ascii="Times New Roman" w:hAnsi="Times New Roman" w:cs="Times New Roman"/>
          <w:sz w:val="26"/>
          <w:szCs w:val="26"/>
        </w:rPr>
        <w:t xml:space="preserve">Ханты-Мансийского </w:t>
      </w:r>
    </w:p>
    <w:p w:rsidR="00A96BB7" w:rsidRPr="004D4B89" w:rsidRDefault="00A96BB7" w:rsidP="00A96BB7">
      <w:pPr>
        <w:autoSpaceDE w:val="0"/>
        <w:autoSpaceDN w:val="0"/>
        <w:adjustRightInd w:val="0"/>
        <w:spacing w:after="0" w:line="240" w:lineRule="auto"/>
        <w:jc w:val="right"/>
        <w:rPr>
          <w:rFonts w:ascii="Times New Roman" w:hAnsi="Times New Roman" w:cs="Times New Roman"/>
          <w:sz w:val="26"/>
          <w:szCs w:val="26"/>
        </w:rPr>
      </w:pPr>
      <w:r w:rsidRPr="004D4B89">
        <w:rPr>
          <w:rFonts w:ascii="Times New Roman" w:hAnsi="Times New Roman" w:cs="Times New Roman"/>
          <w:sz w:val="26"/>
          <w:szCs w:val="26"/>
        </w:rPr>
        <w:t xml:space="preserve">автономного округа – </w:t>
      </w:r>
      <w:proofErr w:type="spellStart"/>
      <w:r w:rsidRPr="004D4B89">
        <w:rPr>
          <w:rFonts w:ascii="Times New Roman" w:hAnsi="Times New Roman" w:cs="Times New Roman"/>
          <w:sz w:val="26"/>
          <w:szCs w:val="26"/>
        </w:rPr>
        <w:t>Югры</w:t>
      </w:r>
      <w:proofErr w:type="spellEnd"/>
    </w:p>
    <w:p w:rsidR="00A96BB7" w:rsidRPr="004D4B89" w:rsidRDefault="00A96BB7" w:rsidP="00A96BB7">
      <w:pPr>
        <w:autoSpaceDE w:val="0"/>
        <w:autoSpaceDN w:val="0"/>
        <w:adjustRightInd w:val="0"/>
        <w:spacing w:after="0" w:line="240" w:lineRule="auto"/>
        <w:jc w:val="right"/>
        <w:rPr>
          <w:rFonts w:ascii="Times New Roman" w:hAnsi="Times New Roman" w:cs="Times New Roman"/>
          <w:sz w:val="26"/>
          <w:szCs w:val="26"/>
        </w:rPr>
      </w:pPr>
      <w:r w:rsidRPr="004D4B89">
        <w:rPr>
          <w:rFonts w:ascii="Times New Roman" w:hAnsi="Times New Roman" w:cs="Times New Roman"/>
          <w:sz w:val="26"/>
          <w:szCs w:val="26"/>
        </w:rPr>
        <w:t xml:space="preserve">от </w:t>
      </w:r>
      <w:r w:rsidR="00A07D15">
        <w:rPr>
          <w:rFonts w:ascii="Times New Roman" w:hAnsi="Times New Roman" w:cs="Times New Roman"/>
          <w:sz w:val="26"/>
          <w:szCs w:val="26"/>
        </w:rPr>
        <w:t xml:space="preserve">06.02.2013 г. </w:t>
      </w:r>
      <w:r w:rsidRPr="004D4B89">
        <w:rPr>
          <w:rFonts w:ascii="Times New Roman" w:hAnsi="Times New Roman" w:cs="Times New Roman"/>
          <w:sz w:val="26"/>
          <w:szCs w:val="26"/>
        </w:rPr>
        <w:t xml:space="preserve"> № </w:t>
      </w:r>
      <w:r w:rsidR="00A07D15">
        <w:rPr>
          <w:rFonts w:ascii="Times New Roman" w:hAnsi="Times New Roman" w:cs="Times New Roman"/>
          <w:sz w:val="26"/>
          <w:szCs w:val="26"/>
        </w:rPr>
        <w:t>55</w:t>
      </w:r>
    </w:p>
    <w:p w:rsidR="00A96BB7" w:rsidRPr="00B134AD" w:rsidRDefault="00A96BB7" w:rsidP="00A96BB7">
      <w:pPr>
        <w:autoSpaceDE w:val="0"/>
        <w:autoSpaceDN w:val="0"/>
        <w:adjustRightInd w:val="0"/>
        <w:spacing w:after="0" w:line="240" w:lineRule="auto"/>
        <w:jc w:val="right"/>
        <w:rPr>
          <w:rFonts w:ascii="Times New Roman" w:hAnsi="Times New Roman" w:cs="Times New Roman"/>
          <w:sz w:val="28"/>
          <w:szCs w:val="28"/>
        </w:rPr>
      </w:pPr>
    </w:p>
    <w:p w:rsidR="00A96BB7" w:rsidRPr="004D4B89" w:rsidRDefault="00A96BB7" w:rsidP="00A96BB7">
      <w:pPr>
        <w:autoSpaceDE w:val="0"/>
        <w:autoSpaceDN w:val="0"/>
        <w:adjustRightInd w:val="0"/>
        <w:spacing w:after="0" w:line="240" w:lineRule="auto"/>
        <w:ind w:firstLine="540"/>
        <w:jc w:val="right"/>
        <w:rPr>
          <w:rFonts w:ascii="Times New Roman" w:hAnsi="Times New Roman" w:cs="Times New Roman"/>
          <w:sz w:val="26"/>
          <w:szCs w:val="26"/>
        </w:rPr>
      </w:pPr>
      <w:r w:rsidRPr="004D4B89">
        <w:rPr>
          <w:rFonts w:ascii="Times New Roman" w:hAnsi="Times New Roman" w:cs="Times New Roman"/>
          <w:sz w:val="26"/>
          <w:szCs w:val="26"/>
        </w:rPr>
        <w:t>Таблица 1</w:t>
      </w:r>
    </w:p>
    <w:p w:rsidR="00A96BB7" w:rsidRPr="004D4B89" w:rsidRDefault="00A96BB7" w:rsidP="00A96BB7">
      <w:pPr>
        <w:pStyle w:val="consplustitle0"/>
        <w:jc w:val="center"/>
        <w:rPr>
          <w:rFonts w:ascii="Times New Roman" w:hAnsi="Times New Roman" w:cs="Times New Roman"/>
          <w:sz w:val="26"/>
          <w:szCs w:val="26"/>
        </w:rPr>
      </w:pPr>
      <w:r w:rsidRPr="004D4B89">
        <w:rPr>
          <w:rFonts w:ascii="Times New Roman" w:hAnsi="Times New Roman" w:cs="Times New Roman"/>
          <w:sz w:val="26"/>
          <w:szCs w:val="26"/>
        </w:rPr>
        <w:t>КОНТАКТНАЯ ИНФОРМАЦИЯ</w:t>
      </w:r>
    </w:p>
    <w:p w:rsidR="00A96BB7" w:rsidRPr="004D4B89" w:rsidRDefault="00A96BB7" w:rsidP="00A96BB7">
      <w:pPr>
        <w:pStyle w:val="consplustitle0"/>
        <w:jc w:val="center"/>
        <w:rPr>
          <w:rFonts w:ascii="Times New Roman" w:hAnsi="Times New Roman" w:cs="Times New Roman"/>
          <w:sz w:val="26"/>
          <w:szCs w:val="26"/>
        </w:rPr>
      </w:pPr>
      <w:r w:rsidRPr="004D4B89">
        <w:rPr>
          <w:rFonts w:ascii="Times New Roman" w:hAnsi="Times New Roman" w:cs="Times New Roman"/>
          <w:sz w:val="26"/>
          <w:szCs w:val="26"/>
        </w:rPr>
        <w:t xml:space="preserve">ДЛЯ НАПРАВЛЕНИЯ ОБРАЩЕНИЯ ГРАЖДАНИНОМ </w:t>
      </w:r>
    </w:p>
    <w:p w:rsidR="00A96BB7" w:rsidRPr="00B134AD" w:rsidRDefault="00A96BB7" w:rsidP="00A96BB7">
      <w:pPr>
        <w:autoSpaceDE w:val="0"/>
        <w:autoSpaceDN w:val="0"/>
        <w:spacing w:after="0" w:line="240" w:lineRule="auto"/>
        <w:ind w:firstLine="540"/>
        <w:jc w:val="both"/>
        <w:rPr>
          <w:rFonts w:ascii="Times New Roman" w:hAnsi="Times New Roman" w:cs="Times New Roman"/>
          <w:sz w:val="26"/>
          <w:szCs w:val="26"/>
        </w:rPr>
      </w:pPr>
    </w:p>
    <w:tbl>
      <w:tblPr>
        <w:tblW w:w="9355" w:type="dxa"/>
        <w:tblInd w:w="392" w:type="dxa"/>
        <w:tblLayout w:type="fixed"/>
        <w:tblCellMar>
          <w:left w:w="0" w:type="dxa"/>
          <w:right w:w="0" w:type="dxa"/>
        </w:tblCellMar>
        <w:tblLook w:val="04A0"/>
      </w:tblPr>
      <w:tblGrid>
        <w:gridCol w:w="3685"/>
        <w:gridCol w:w="5670"/>
      </w:tblGrid>
      <w:tr w:rsidR="00A96BB7" w:rsidRPr="00B134AD" w:rsidTr="00AE1107">
        <w:tc>
          <w:tcPr>
            <w:tcW w:w="36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6BB7" w:rsidRPr="00B134AD" w:rsidRDefault="00A96BB7" w:rsidP="00D67D82">
            <w:pPr>
              <w:autoSpaceDE w:val="0"/>
              <w:autoSpaceDN w:val="0"/>
              <w:spacing w:after="0" w:line="240" w:lineRule="auto"/>
              <w:jc w:val="both"/>
              <w:rPr>
                <w:rFonts w:ascii="Times New Roman" w:hAnsi="Times New Roman" w:cs="Times New Roman"/>
                <w:sz w:val="26"/>
                <w:szCs w:val="26"/>
              </w:rPr>
            </w:pPr>
            <w:r w:rsidRPr="00B134AD">
              <w:rPr>
                <w:rFonts w:ascii="Times New Roman" w:hAnsi="Times New Roman" w:cs="Times New Roman"/>
                <w:sz w:val="26"/>
                <w:szCs w:val="26"/>
              </w:rPr>
              <w:t xml:space="preserve">Почтовый адрес </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96BB7" w:rsidRPr="00B134AD" w:rsidRDefault="00A96BB7" w:rsidP="00D67D82">
            <w:pPr>
              <w:autoSpaceDE w:val="0"/>
              <w:autoSpaceDN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628011, ул. Карла Маркса, 32</w:t>
            </w:r>
            <w:r w:rsidRPr="00B134AD">
              <w:rPr>
                <w:rFonts w:ascii="Times New Roman" w:hAnsi="Times New Roman" w:cs="Times New Roman"/>
                <w:sz w:val="26"/>
                <w:szCs w:val="26"/>
              </w:rPr>
              <w:t xml:space="preserve">, г. Ханты-Мансийск, Ханты-Мансийский автономный округ – </w:t>
            </w:r>
            <w:proofErr w:type="spellStart"/>
            <w:r w:rsidRPr="00B134AD">
              <w:rPr>
                <w:rFonts w:ascii="Times New Roman" w:hAnsi="Times New Roman" w:cs="Times New Roman"/>
                <w:sz w:val="26"/>
                <w:szCs w:val="26"/>
              </w:rPr>
              <w:t>Югра</w:t>
            </w:r>
            <w:proofErr w:type="spellEnd"/>
            <w:r w:rsidRPr="00B134AD">
              <w:rPr>
                <w:rFonts w:ascii="Times New Roman" w:hAnsi="Times New Roman" w:cs="Times New Roman"/>
                <w:sz w:val="26"/>
                <w:szCs w:val="26"/>
              </w:rPr>
              <w:t>, Тюменская область</w:t>
            </w:r>
          </w:p>
        </w:tc>
      </w:tr>
      <w:tr w:rsidR="00A96BB7" w:rsidRPr="00B134AD" w:rsidTr="00AE1107">
        <w:tc>
          <w:tcPr>
            <w:tcW w:w="368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96BB7" w:rsidRPr="00B134AD" w:rsidRDefault="00A96BB7" w:rsidP="00A96BB7">
            <w:pPr>
              <w:autoSpaceDE w:val="0"/>
              <w:autoSpaceDN w:val="0"/>
              <w:spacing w:after="0" w:line="240" w:lineRule="auto"/>
              <w:jc w:val="both"/>
              <w:rPr>
                <w:rFonts w:ascii="Times New Roman" w:hAnsi="Times New Roman" w:cs="Times New Roman"/>
                <w:sz w:val="26"/>
                <w:szCs w:val="26"/>
              </w:rPr>
            </w:pPr>
            <w:r w:rsidRPr="00B134AD">
              <w:rPr>
                <w:rFonts w:ascii="Times New Roman" w:hAnsi="Times New Roman" w:cs="Times New Roman"/>
                <w:sz w:val="26"/>
                <w:szCs w:val="26"/>
              </w:rPr>
              <w:t xml:space="preserve">Телефоны </w:t>
            </w:r>
            <w:r>
              <w:rPr>
                <w:rFonts w:ascii="Times New Roman" w:hAnsi="Times New Roman" w:cs="Times New Roman"/>
                <w:sz w:val="26"/>
                <w:szCs w:val="26"/>
              </w:rPr>
              <w:t>Организационного отдел</w:t>
            </w:r>
            <w:r w:rsidR="000B175C">
              <w:rPr>
                <w:rFonts w:ascii="Times New Roman" w:hAnsi="Times New Roman" w:cs="Times New Roman"/>
                <w:sz w:val="26"/>
                <w:szCs w:val="26"/>
              </w:rPr>
              <w:t>а Административного управления Д</w:t>
            </w:r>
            <w:r>
              <w:rPr>
                <w:rFonts w:ascii="Times New Roman" w:hAnsi="Times New Roman" w:cs="Times New Roman"/>
                <w:sz w:val="26"/>
                <w:szCs w:val="26"/>
              </w:rPr>
              <w:t>епартамента здравоохранения</w:t>
            </w:r>
            <w:r w:rsidRPr="00B134AD">
              <w:rPr>
                <w:rFonts w:ascii="Times New Roman" w:hAnsi="Times New Roman" w:cs="Times New Roman"/>
                <w:sz w:val="26"/>
                <w:szCs w:val="26"/>
              </w:rPr>
              <w:t xml:space="preserve"> Ханты-Мансийского автономного округа – </w:t>
            </w:r>
            <w:proofErr w:type="spellStart"/>
            <w:r w:rsidRPr="00B134AD">
              <w:rPr>
                <w:rFonts w:ascii="Times New Roman" w:hAnsi="Times New Roman" w:cs="Times New Roman"/>
                <w:sz w:val="26"/>
                <w:szCs w:val="26"/>
              </w:rPr>
              <w:t>Югры</w:t>
            </w:r>
            <w:proofErr w:type="spellEnd"/>
            <w:r w:rsidRPr="00B134AD">
              <w:rPr>
                <w:rFonts w:ascii="Times New Roman" w:hAnsi="Times New Roman" w:cs="Times New Roman"/>
                <w:sz w:val="26"/>
                <w:szCs w:val="26"/>
              </w:rPr>
              <w:t xml:space="preserve"> для приема обращений граждан факсимильной связью, получения справочной информации</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rsidR="00A96BB7" w:rsidRDefault="00A96BB7" w:rsidP="00D67D82">
            <w:pPr>
              <w:autoSpaceDE w:val="0"/>
              <w:autoSpaceDN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По письменным обращениям:</w:t>
            </w:r>
          </w:p>
          <w:p w:rsidR="00A96BB7" w:rsidRPr="00B134AD" w:rsidRDefault="00A96BB7" w:rsidP="00D67D82">
            <w:pPr>
              <w:autoSpaceDE w:val="0"/>
              <w:autoSpaceDN w:val="0"/>
              <w:spacing w:after="0" w:line="240" w:lineRule="auto"/>
              <w:jc w:val="both"/>
              <w:rPr>
                <w:rFonts w:ascii="Times New Roman" w:hAnsi="Times New Roman" w:cs="Times New Roman"/>
                <w:color w:val="1F497D"/>
                <w:sz w:val="26"/>
                <w:szCs w:val="26"/>
              </w:rPr>
            </w:pPr>
            <w:r>
              <w:rPr>
                <w:rFonts w:ascii="Times New Roman" w:hAnsi="Times New Roman" w:cs="Times New Roman"/>
                <w:sz w:val="26"/>
                <w:szCs w:val="26"/>
              </w:rPr>
              <w:t>8 (3467) 351-620</w:t>
            </w:r>
            <w:r w:rsidRPr="00B134AD">
              <w:rPr>
                <w:rFonts w:ascii="Times New Roman" w:hAnsi="Times New Roman" w:cs="Times New Roman"/>
                <w:sz w:val="26"/>
                <w:szCs w:val="26"/>
              </w:rPr>
              <w:t xml:space="preserve">, </w:t>
            </w:r>
          </w:p>
          <w:p w:rsidR="00A96BB7" w:rsidRPr="00B134AD" w:rsidRDefault="00A96BB7" w:rsidP="00D67D82">
            <w:pPr>
              <w:autoSpaceDE w:val="0"/>
              <w:autoSpaceDN w:val="0"/>
              <w:spacing w:after="0" w:line="240" w:lineRule="auto"/>
              <w:jc w:val="both"/>
              <w:rPr>
                <w:rFonts w:ascii="Times New Roman" w:hAnsi="Times New Roman" w:cs="Times New Roman"/>
                <w:color w:val="1F497D"/>
                <w:sz w:val="26"/>
                <w:szCs w:val="26"/>
              </w:rPr>
            </w:pPr>
            <w:r w:rsidRPr="00B134AD">
              <w:rPr>
                <w:rFonts w:ascii="Times New Roman" w:hAnsi="Times New Roman" w:cs="Times New Roman"/>
                <w:color w:val="1F497D"/>
                <w:sz w:val="26"/>
                <w:szCs w:val="26"/>
              </w:rPr>
              <w:t xml:space="preserve">                </w:t>
            </w:r>
            <w:r>
              <w:rPr>
                <w:rFonts w:ascii="Times New Roman" w:hAnsi="Times New Roman" w:cs="Times New Roman"/>
                <w:sz w:val="26"/>
                <w:szCs w:val="26"/>
              </w:rPr>
              <w:t>351-667</w:t>
            </w:r>
            <w:r w:rsidRPr="00B134AD">
              <w:rPr>
                <w:rFonts w:ascii="Times New Roman" w:hAnsi="Times New Roman" w:cs="Times New Roman"/>
                <w:sz w:val="26"/>
                <w:szCs w:val="26"/>
              </w:rPr>
              <w:t xml:space="preserve">, </w:t>
            </w:r>
          </w:p>
          <w:p w:rsidR="00A96BB7" w:rsidRDefault="00A96BB7" w:rsidP="00D67D82">
            <w:pPr>
              <w:autoSpaceDE w:val="0"/>
              <w:autoSpaceDN w:val="0"/>
              <w:spacing w:after="0" w:line="240" w:lineRule="auto"/>
              <w:jc w:val="both"/>
              <w:rPr>
                <w:rFonts w:ascii="Times New Roman" w:hAnsi="Times New Roman" w:cs="Times New Roman"/>
                <w:sz w:val="26"/>
                <w:szCs w:val="26"/>
              </w:rPr>
            </w:pPr>
            <w:r w:rsidRPr="00B134AD">
              <w:rPr>
                <w:rFonts w:ascii="Times New Roman" w:hAnsi="Times New Roman" w:cs="Times New Roman"/>
                <w:color w:val="1F497D"/>
                <w:sz w:val="26"/>
                <w:szCs w:val="26"/>
              </w:rPr>
              <w:t>     </w:t>
            </w:r>
            <w:r w:rsidR="00CE2D5F">
              <w:rPr>
                <w:rFonts w:ascii="Times New Roman" w:hAnsi="Times New Roman" w:cs="Times New Roman"/>
                <w:color w:val="1F497D"/>
                <w:sz w:val="26"/>
                <w:szCs w:val="26"/>
              </w:rPr>
              <w:t>Факс: 33-16-71</w:t>
            </w:r>
            <w:r w:rsidRPr="00B134AD">
              <w:rPr>
                <w:rFonts w:ascii="Times New Roman" w:hAnsi="Times New Roman" w:cs="Times New Roman"/>
                <w:sz w:val="26"/>
                <w:szCs w:val="26"/>
              </w:rPr>
              <w:t xml:space="preserve"> </w:t>
            </w:r>
          </w:p>
          <w:p w:rsidR="00CE2D5F" w:rsidRDefault="00CE2D5F" w:rsidP="00D67D82">
            <w:pPr>
              <w:autoSpaceDE w:val="0"/>
              <w:autoSpaceDN w:val="0"/>
              <w:spacing w:after="0" w:line="240" w:lineRule="auto"/>
              <w:jc w:val="both"/>
              <w:rPr>
                <w:rFonts w:ascii="Times New Roman" w:hAnsi="Times New Roman" w:cs="Times New Roman"/>
                <w:color w:val="1F497D"/>
                <w:sz w:val="26"/>
                <w:szCs w:val="26"/>
              </w:rPr>
            </w:pPr>
          </w:p>
          <w:p w:rsidR="00A96BB7" w:rsidRDefault="00A96BB7" w:rsidP="00D67D82">
            <w:pPr>
              <w:autoSpaceDE w:val="0"/>
              <w:autoSpaceDN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По личному приему:</w:t>
            </w:r>
          </w:p>
          <w:p w:rsidR="00A96BB7" w:rsidRPr="00CE2D5F" w:rsidRDefault="00A96BB7" w:rsidP="00D67D82">
            <w:pPr>
              <w:autoSpaceDE w:val="0"/>
              <w:autoSpaceDN w:val="0"/>
              <w:spacing w:after="0" w:line="240" w:lineRule="auto"/>
              <w:jc w:val="both"/>
              <w:rPr>
                <w:rFonts w:ascii="Times New Roman" w:hAnsi="Times New Roman" w:cs="Times New Roman"/>
                <w:color w:val="1F497D"/>
                <w:sz w:val="26"/>
                <w:szCs w:val="26"/>
              </w:rPr>
            </w:pPr>
            <w:r w:rsidRPr="00B134AD">
              <w:rPr>
                <w:rFonts w:ascii="Times New Roman" w:hAnsi="Times New Roman" w:cs="Times New Roman"/>
                <w:sz w:val="26"/>
                <w:szCs w:val="26"/>
              </w:rPr>
              <w:t>8 (3467)</w:t>
            </w:r>
            <w:r w:rsidRPr="00B134AD">
              <w:rPr>
                <w:rFonts w:ascii="Times New Roman" w:hAnsi="Times New Roman" w:cs="Times New Roman"/>
                <w:color w:val="1F497D"/>
                <w:sz w:val="26"/>
                <w:szCs w:val="26"/>
              </w:rPr>
              <w:t xml:space="preserve">  </w:t>
            </w:r>
            <w:r w:rsidR="00CE2D5F">
              <w:rPr>
                <w:rFonts w:ascii="Times New Roman" w:hAnsi="Times New Roman" w:cs="Times New Roman"/>
                <w:sz w:val="26"/>
                <w:szCs w:val="26"/>
              </w:rPr>
              <w:t>351-600</w:t>
            </w:r>
          </w:p>
        </w:tc>
      </w:tr>
      <w:tr w:rsidR="00A96BB7" w:rsidRPr="00B134AD" w:rsidTr="00AE1107">
        <w:tc>
          <w:tcPr>
            <w:tcW w:w="368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96BB7" w:rsidRPr="00B134AD" w:rsidRDefault="00A96BB7" w:rsidP="00D67D82">
            <w:pPr>
              <w:autoSpaceDE w:val="0"/>
              <w:autoSpaceDN w:val="0"/>
              <w:spacing w:after="0" w:line="240" w:lineRule="auto"/>
              <w:jc w:val="both"/>
              <w:rPr>
                <w:rFonts w:ascii="Times New Roman" w:hAnsi="Times New Roman" w:cs="Times New Roman"/>
                <w:sz w:val="26"/>
                <w:szCs w:val="26"/>
              </w:rPr>
            </w:pPr>
            <w:r w:rsidRPr="00B134AD">
              <w:rPr>
                <w:rFonts w:ascii="Times New Roman" w:hAnsi="Times New Roman" w:cs="Times New Roman"/>
                <w:sz w:val="26"/>
                <w:szCs w:val="26"/>
              </w:rPr>
              <w:t>Адрес электронной почты для обращений</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rsidR="00A96BB7" w:rsidRPr="00B134AD" w:rsidRDefault="003D510C" w:rsidP="00CE2D5F">
            <w:pPr>
              <w:autoSpaceDE w:val="0"/>
              <w:autoSpaceDN w:val="0"/>
              <w:spacing w:after="0" w:line="240" w:lineRule="auto"/>
              <w:jc w:val="both"/>
              <w:rPr>
                <w:rFonts w:ascii="Times New Roman" w:hAnsi="Times New Roman" w:cs="Times New Roman"/>
                <w:sz w:val="26"/>
                <w:szCs w:val="26"/>
              </w:rPr>
            </w:pPr>
            <w:hyperlink r:id="rId10" w:history="1">
              <w:r w:rsidR="00CE2D5F" w:rsidRPr="00F539FF">
                <w:rPr>
                  <w:rStyle w:val="a5"/>
                  <w:rFonts w:ascii="Times New Roman" w:hAnsi="Times New Roman" w:cs="Times New Roman"/>
                  <w:sz w:val="26"/>
                  <w:szCs w:val="26"/>
                  <w:lang w:val="en-US"/>
                </w:rPr>
                <w:t>dz@dzhmao.ru</w:t>
              </w:r>
            </w:hyperlink>
          </w:p>
        </w:tc>
      </w:tr>
      <w:tr w:rsidR="00A96BB7" w:rsidRPr="00B134AD" w:rsidTr="00AE1107">
        <w:tc>
          <w:tcPr>
            <w:tcW w:w="368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96BB7" w:rsidRPr="00B134AD" w:rsidRDefault="00CE2D5F" w:rsidP="00D67D82">
            <w:pPr>
              <w:autoSpaceDE w:val="0"/>
              <w:autoSpaceDN w:val="0"/>
              <w:spacing w:after="0" w:line="240" w:lineRule="auto"/>
              <w:jc w:val="both"/>
              <w:rPr>
                <w:rFonts w:ascii="Times New Roman" w:hAnsi="Times New Roman" w:cs="Times New Roman"/>
                <w:sz w:val="26"/>
                <w:szCs w:val="26"/>
              </w:rPr>
            </w:pPr>
            <w:proofErr w:type="gramStart"/>
            <w:r>
              <w:rPr>
                <w:rFonts w:ascii="Times New Roman" w:hAnsi="Times New Roman" w:cs="Times New Roman"/>
                <w:sz w:val="26"/>
                <w:szCs w:val="26"/>
              </w:rPr>
              <w:t>Официальный</w:t>
            </w:r>
            <w:proofErr w:type="gramEnd"/>
            <w:r>
              <w:rPr>
                <w:rFonts w:ascii="Times New Roman" w:hAnsi="Times New Roman" w:cs="Times New Roman"/>
                <w:sz w:val="26"/>
                <w:szCs w:val="26"/>
              </w:rPr>
              <w:t xml:space="preserve"> </w:t>
            </w:r>
            <w:proofErr w:type="spellStart"/>
            <w:r>
              <w:rPr>
                <w:rFonts w:ascii="Times New Roman" w:hAnsi="Times New Roman" w:cs="Times New Roman"/>
                <w:sz w:val="26"/>
                <w:szCs w:val="26"/>
              </w:rPr>
              <w:t>веб-сайт</w:t>
            </w:r>
            <w:proofErr w:type="spellEnd"/>
            <w:r>
              <w:rPr>
                <w:rFonts w:ascii="Times New Roman" w:hAnsi="Times New Roman" w:cs="Times New Roman"/>
                <w:sz w:val="26"/>
                <w:szCs w:val="26"/>
              </w:rPr>
              <w:t xml:space="preserve"> Департамента здравоохранения Ханты-мансийского автономного округа - </w:t>
            </w:r>
            <w:proofErr w:type="spellStart"/>
            <w:r>
              <w:rPr>
                <w:rFonts w:ascii="Times New Roman" w:hAnsi="Times New Roman" w:cs="Times New Roman"/>
                <w:sz w:val="26"/>
                <w:szCs w:val="26"/>
              </w:rPr>
              <w:t>Югры</w:t>
            </w:r>
            <w:proofErr w:type="spellEnd"/>
          </w:p>
        </w:tc>
        <w:tc>
          <w:tcPr>
            <w:tcW w:w="5670" w:type="dxa"/>
            <w:tcBorders>
              <w:top w:val="nil"/>
              <w:left w:val="nil"/>
              <w:bottom w:val="single" w:sz="8" w:space="0" w:color="auto"/>
              <w:right w:val="single" w:sz="8" w:space="0" w:color="auto"/>
            </w:tcBorders>
            <w:tcMar>
              <w:top w:w="0" w:type="dxa"/>
              <w:left w:w="108" w:type="dxa"/>
              <w:bottom w:w="0" w:type="dxa"/>
              <w:right w:w="108" w:type="dxa"/>
            </w:tcMar>
          </w:tcPr>
          <w:p w:rsidR="00A96BB7" w:rsidRPr="00CE2D5F" w:rsidRDefault="003D510C" w:rsidP="00D67D82">
            <w:pPr>
              <w:autoSpaceDE w:val="0"/>
              <w:autoSpaceDN w:val="0"/>
              <w:spacing w:after="0" w:line="240" w:lineRule="auto"/>
              <w:jc w:val="both"/>
              <w:rPr>
                <w:rFonts w:ascii="Times New Roman" w:hAnsi="Times New Roman" w:cs="Times New Roman"/>
                <w:color w:val="000080"/>
                <w:sz w:val="26"/>
                <w:szCs w:val="26"/>
              </w:rPr>
            </w:pPr>
            <w:hyperlink r:id="rId11" w:history="1">
              <w:r w:rsidR="004F07B4" w:rsidRPr="00F539FF">
                <w:rPr>
                  <w:rStyle w:val="a5"/>
                  <w:rFonts w:ascii="Times New Roman" w:eastAsia="Calibri" w:hAnsi="Times New Roman" w:cs="Times New Roman"/>
                  <w:sz w:val="26"/>
                  <w:szCs w:val="26"/>
                  <w:lang w:val="en-US"/>
                </w:rPr>
                <w:t>http</w:t>
              </w:r>
              <w:r w:rsidR="004F07B4" w:rsidRPr="00F539FF">
                <w:rPr>
                  <w:rStyle w:val="a5"/>
                  <w:rFonts w:ascii="Times New Roman" w:eastAsia="Calibri" w:hAnsi="Times New Roman" w:cs="Times New Roman"/>
                  <w:sz w:val="26"/>
                  <w:szCs w:val="26"/>
                </w:rPr>
                <w:t>://</w:t>
              </w:r>
              <w:r w:rsidR="004F07B4" w:rsidRPr="00F539FF">
                <w:rPr>
                  <w:rStyle w:val="a5"/>
                  <w:rFonts w:ascii="Times New Roman" w:eastAsia="Calibri" w:hAnsi="Times New Roman" w:cs="Times New Roman"/>
                  <w:sz w:val="26"/>
                  <w:szCs w:val="26"/>
                  <w:lang w:val="en-US"/>
                </w:rPr>
                <w:t>www</w:t>
              </w:r>
              <w:r w:rsidR="004F07B4" w:rsidRPr="00F539FF">
                <w:rPr>
                  <w:rStyle w:val="a5"/>
                  <w:rFonts w:ascii="Times New Roman" w:eastAsia="Calibri" w:hAnsi="Times New Roman" w:cs="Times New Roman"/>
                  <w:sz w:val="26"/>
                  <w:szCs w:val="26"/>
                </w:rPr>
                <w:t>.</w:t>
              </w:r>
              <w:r w:rsidR="004F07B4" w:rsidRPr="00F539FF">
                <w:rPr>
                  <w:rStyle w:val="a5"/>
                  <w:rFonts w:ascii="Times New Roman" w:hAnsi="Times New Roman" w:cs="Times New Roman"/>
                  <w:sz w:val="26"/>
                  <w:szCs w:val="26"/>
                  <w:lang w:val="en-US"/>
                </w:rPr>
                <w:t>dzhmao.ru</w:t>
              </w:r>
            </w:hyperlink>
            <w:r w:rsidR="004F07B4">
              <w:rPr>
                <w:rFonts w:ascii="Times New Roman" w:hAnsi="Times New Roman" w:cs="Times New Roman"/>
                <w:sz w:val="26"/>
                <w:szCs w:val="26"/>
                <w:lang w:val="en-US"/>
              </w:rPr>
              <w:t xml:space="preserve"> </w:t>
            </w:r>
          </w:p>
        </w:tc>
      </w:tr>
    </w:tbl>
    <w:p w:rsidR="00A96BB7" w:rsidRDefault="00A96BB7" w:rsidP="00A96BB7">
      <w:pPr>
        <w:autoSpaceDE w:val="0"/>
        <w:autoSpaceDN w:val="0"/>
        <w:adjustRightInd w:val="0"/>
        <w:spacing w:after="0" w:line="240" w:lineRule="auto"/>
        <w:jc w:val="right"/>
        <w:rPr>
          <w:rFonts w:ascii="Times New Roman" w:hAnsi="Times New Roman" w:cs="Times New Roman"/>
          <w:sz w:val="28"/>
          <w:szCs w:val="28"/>
        </w:rPr>
      </w:pPr>
    </w:p>
    <w:p w:rsidR="002C3E2B" w:rsidRDefault="002C3E2B" w:rsidP="002C3E2B">
      <w:pPr>
        <w:autoSpaceDE w:val="0"/>
        <w:autoSpaceDN w:val="0"/>
        <w:adjustRightInd w:val="0"/>
        <w:spacing w:after="0" w:line="240" w:lineRule="auto"/>
        <w:ind w:firstLine="540"/>
        <w:jc w:val="right"/>
        <w:rPr>
          <w:rFonts w:ascii="Times New Roman" w:hAnsi="Times New Roman" w:cs="Times New Roman"/>
          <w:sz w:val="28"/>
          <w:szCs w:val="28"/>
        </w:rPr>
      </w:pPr>
    </w:p>
    <w:p w:rsidR="002C3E2B" w:rsidRPr="004D4B89" w:rsidRDefault="002C3E2B" w:rsidP="004D4B89">
      <w:pPr>
        <w:autoSpaceDE w:val="0"/>
        <w:autoSpaceDN w:val="0"/>
        <w:adjustRightInd w:val="0"/>
        <w:spacing w:after="0" w:line="240" w:lineRule="auto"/>
        <w:ind w:firstLine="540"/>
        <w:jc w:val="right"/>
        <w:rPr>
          <w:rFonts w:ascii="Times New Roman" w:hAnsi="Times New Roman" w:cs="Times New Roman"/>
          <w:sz w:val="26"/>
          <w:szCs w:val="26"/>
        </w:rPr>
      </w:pPr>
      <w:r w:rsidRPr="004D4B89">
        <w:rPr>
          <w:rFonts w:ascii="Times New Roman" w:hAnsi="Times New Roman" w:cs="Times New Roman"/>
          <w:sz w:val="26"/>
          <w:szCs w:val="26"/>
        </w:rPr>
        <w:t>Таблица 2</w:t>
      </w:r>
    </w:p>
    <w:p w:rsidR="002C3E2B" w:rsidRPr="004D4B89" w:rsidRDefault="002C3E2B" w:rsidP="002C3E2B">
      <w:pPr>
        <w:pStyle w:val="ConsPlusTitle"/>
        <w:widowControl/>
        <w:jc w:val="center"/>
        <w:rPr>
          <w:rFonts w:ascii="Times New Roman" w:hAnsi="Times New Roman" w:cs="Times New Roman"/>
          <w:sz w:val="26"/>
          <w:szCs w:val="26"/>
        </w:rPr>
      </w:pPr>
      <w:r w:rsidRPr="004D4B89">
        <w:rPr>
          <w:rFonts w:ascii="Times New Roman" w:hAnsi="Times New Roman" w:cs="Times New Roman"/>
          <w:sz w:val="26"/>
          <w:szCs w:val="26"/>
        </w:rPr>
        <w:t>ОБРАЗЦЫ ШТАМПОВ</w:t>
      </w:r>
    </w:p>
    <w:p w:rsidR="002C3E2B" w:rsidRPr="00B134AD" w:rsidRDefault="002C3E2B" w:rsidP="002C3E2B">
      <w:pPr>
        <w:pStyle w:val="ConsPlusTitle"/>
        <w:widowControl/>
        <w:jc w:val="center"/>
        <w:rPr>
          <w:rFonts w:ascii="Times New Roman" w:hAnsi="Times New Roman" w:cs="Times New Roman"/>
          <w:sz w:val="28"/>
          <w:szCs w:val="2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64"/>
      </w:tblGrid>
      <w:tr w:rsidR="002C3E2B" w:rsidRPr="00B134AD" w:rsidTr="00BF2695">
        <w:tc>
          <w:tcPr>
            <w:tcW w:w="9364" w:type="dxa"/>
          </w:tcPr>
          <w:p w:rsidR="002C3E2B" w:rsidRPr="00B134AD" w:rsidRDefault="002C3E2B" w:rsidP="00D67D82">
            <w:pPr>
              <w:autoSpaceDE w:val="0"/>
              <w:autoSpaceDN w:val="0"/>
              <w:adjustRightInd w:val="0"/>
              <w:spacing w:after="0" w:line="240" w:lineRule="auto"/>
              <w:jc w:val="both"/>
              <w:rPr>
                <w:rFonts w:ascii="Times New Roman" w:hAnsi="Times New Roman" w:cs="Times New Roman"/>
                <w:sz w:val="28"/>
                <w:szCs w:val="28"/>
              </w:rPr>
            </w:pPr>
          </w:p>
          <w:p w:rsidR="002C3E2B" w:rsidRPr="00B134AD" w:rsidRDefault="003D510C" w:rsidP="00D67D8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1030" editas="canvas" style="width:477pt;height:63pt;mso-position-horizontal-relative:char;mso-position-vertical-relative:line" coordorigin="2362,2146" coordsize="7200,975"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2362;top:2146;width:7200;height:975" o:preferrelative="f" o:allowincell="f">
                    <v:fill o:detectmouseclick="t"/>
                    <v:path o:extrusionok="t" o:connecttype="none"/>
                    <o:lock v:ext="edit" text="t"/>
                  </v:shape>
                  <v:rect id="_x0000_s1032" style="position:absolute;left:2770;top:2285;width:1901;height:418" o:allowincell="f">
                    <v:textbox>
                      <w:txbxContent>
                        <w:p w:rsidR="00D67D82" w:rsidRDefault="00D67D82" w:rsidP="002C3E2B">
                          <w:r w:rsidRPr="00744EFA">
                            <w:rPr>
                              <w:rFonts w:ascii="Times New Roman" w:hAnsi="Times New Roman" w:cs="Times New Roman"/>
                              <w:sz w:val="28"/>
                              <w:szCs w:val="28"/>
                            </w:rPr>
                            <w:t xml:space="preserve">Особый контроль            </w:t>
                          </w:r>
                        </w:p>
                      </w:txbxContent>
                    </v:textbox>
                  </v:rect>
                  <w10:wrap type="none"/>
                  <w10:anchorlock/>
                </v:group>
              </w:pict>
            </w:r>
          </w:p>
          <w:p w:rsidR="002C3E2B" w:rsidRPr="00B134AD" w:rsidRDefault="003D510C" w:rsidP="00D67D8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1027" editas="canvas" style="width:477pt;height:63pt;mso-position-horizontal-relative:char;mso-position-vertical-relative:line" coordorigin="2362,3638" coordsize="7200,975" o:allowincell="f">
                  <o:lock v:ext="edit" aspectratio="t"/>
                  <v:shape id="_x0000_s1028" type="#_x0000_t75" style="position:absolute;left:2362;top:3638;width:7200;height:975" o:preferrelative="f" o:allowincell="f">
                    <v:fill o:detectmouseclick="t"/>
                    <v:path o:extrusionok="t" o:connecttype="none"/>
                    <o:lock v:ext="edit" text="t"/>
                  </v:shape>
                  <v:rect id="_x0000_s1029" style="position:absolute;left:2770;top:3777;width:4347;height:558" o:allowincell="f">
                    <v:textbox>
                      <w:txbxContent>
                        <w:p w:rsidR="00D67D82" w:rsidRDefault="00D67D82" w:rsidP="002C3E2B">
                          <w:pPr>
                            <w:pStyle w:val="ConsPlusCell"/>
                            <w:widowControl/>
                            <w:rPr>
                              <w:rFonts w:ascii="Times New Roman" w:hAnsi="Times New Roman" w:cs="Times New Roman"/>
                              <w:sz w:val="28"/>
                              <w:szCs w:val="28"/>
                            </w:rPr>
                          </w:pPr>
                          <w:r w:rsidRPr="00744EFA">
                            <w:rPr>
                              <w:rFonts w:ascii="Times New Roman" w:hAnsi="Times New Roman" w:cs="Times New Roman"/>
                              <w:sz w:val="28"/>
                              <w:szCs w:val="28"/>
                            </w:rPr>
                            <w:t xml:space="preserve">Контроль </w:t>
                          </w:r>
                          <w:r>
                            <w:rPr>
                              <w:rFonts w:ascii="Times New Roman" w:hAnsi="Times New Roman" w:cs="Times New Roman"/>
                              <w:sz w:val="28"/>
                              <w:szCs w:val="28"/>
                            </w:rPr>
                            <w:t>–</w:t>
                          </w:r>
                          <w:r w:rsidRPr="00744EFA">
                            <w:rPr>
                              <w:rFonts w:ascii="Times New Roman" w:hAnsi="Times New Roman" w:cs="Times New Roman"/>
                              <w:sz w:val="28"/>
                              <w:szCs w:val="28"/>
                            </w:rPr>
                            <w:t xml:space="preserve"> срок</w:t>
                          </w:r>
                          <w:r>
                            <w:rPr>
                              <w:rFonts w:ascii="Times New Roman" w:hAnsi="Times New Roman" w:cs="Times New Roman"/>
                              <w:sz w:val="28"/>
                              <w:szCs w:val="28"/>
                            </w:rPr>
                            <w:t xml:space="preserve"> </w:t>
                          </w:r>
                          <w:r w:rsidRPr="00744EFA">
                            <w:rPr>
                              <w:rFonts w:ascii="Times New Roman" w:hAnsi="Times New Roman" w:cs="Times New Roman"/>
                              <w:sz w:val="28"/>
                              <w:szCs w:val="28"/>
                            </w:rPr>
                            <w:t xml:space="preserve"> __________</w:t>
                          </w:r>
                          <w:r>
                            <w:rPr>
                              <w:rFonts w:ascii="Times New Roman" w:hAnsi="Times New Roman" w:cs="Times New Roman"/>
                              <w:sz w:val="28"/>
                              <w:szCs w:val="28"/>
                            </w:rPr>
                            <w:t>_____________</w:t>
                          </w:r>
                          <w:r w:rsidRPr="00744EFA">
                            <w:rPr>
                              <w:rFonts w:ascii="Times New Roman" w:hAnsi="Times New Roman" w:cs="Times New Roman"/>
                              <w:sz w:val="28"/>
                              <w:szCs w:val="28"/>
                            </w:rPr>
                            <w:t xml:space="preserve"> </w:t>
                          </w:r>
                        </w:p>
                        <w:p w:rsidR="00D67D82" w:rsidRDefault="00D67D82" w:rsidP="002C3E2B"/>
                      </w:txbxContent>
                    </v:textbox>
                  </v:rect>
                  <w10:wrap type="none"/>
                  <w10:anchorlock/>
                </v:group>
              </w:pict>
            </w:r>
          </w:p>
        </w:tc>
      </w:tr>
    </w:tbl>
    <w:p w:rsidR="004D4B89" w:rsidRDefault="004D4B89" w:rsidP="00397F04">
      <w:pPr>
        <w:pStyle w:val="ConsPlusTitle"/>
        <w:widowControl/>
        <w:jc w:val="right"/>
        <w:rPr>
          <w:rFonts w:ascii="Times New Roman" w:hAnsi="Times New Roman" w:cs="Times New Roman"/>
          <w:b w:val="0"/>
          <w:bCs w:val="0"/>
          <w:sz w:val="26"/>
          <w:szCs w:val="26"/>
        </w:rPr>
      </w:pPr>
    </w:p>
    <w:p w:rsidR="002C3E2B" w:rsidRPr="004D4B89" w:rsidRDefault="002C3E2B" w:rsidP="00397F04">
      <w:pPr>
        <w:pStyle w:val="ConsPlusTitle"/>
        <w:widowControl/>
        <w:jc w:val="right"/>
        <w:rPr>
          <w:rFonts w:ascii="Times New Roman" w:hAnsi="Times New Roman" w:cs="Times New Roman"/>
          <w:b w:val="0"/>
          <w:bCs w:val="0"/>
          <w:sz w:val="26"/>
          <w:szCs w:val="26"/>
        </w:rPr>
      </w:pPr>
      <w:r w:rsidRPr="004D4B89">
        <w:rPr>
          <w:rFonts w:ascii="Times New Roman" w:hAnsi="Times New Roman" w:cs="Times New Roman"/>
          <w:b w:val="0"/>
          <w:bCs w:val="0"/>
          <w:sz w:val="26"/>
          <w:szCs w:val="26"/>
        </w:rPr>
        <w:t>Таблица 3</w:t>
      </w:r>
    </w:p>
    <w:p w:rsidR="002C3E2B" w:rsidRPr="00B134AD" w:rsidRDefault="002C3E2B" w:rsidP="002C3E2B">
      <w:pPr>
        <w:autoSpaceDE w:val="0"/>
        <w:autoSpaceDN w:val="0"/>
        <w:adjustRightInd w:val="0"/>
        <w:spacing w:after="0" w:line="240" w:lineRule="auto"/>
        <w:jc w:val="right"/>
        <w:rPr>
          <w:rFonts w:ascii="Times New Roman" w:hAnsi="Times New Roman" w:cs="Times New Roman"/>
          <w:sz w:val="20"/>
          <w:szCs w:val="20"/>
        </w:rPr>
      </w:pPr>
    </w:p>
    <w:p w:rsidR="002C3E2B" w:rsidRPr="004D4B89" w:rsidRDefault="002C3E2B" w:rsidP="002C3E2B">
      <w:pPr>
        <w:pStyle w:val="ConsPlusTitle"/>
        <w:widowControl/>
        <w:jc w:val="center"/>
        <w:rPr>
          <w:rFonts w:ascii="Times New Roman" w:hAnsi="Times New Roman" w:cs="Times New Roman"/>
          <w:sz w:val="26"/>
          <w:szCs w:val="26"/>
        </w:rPr>
      </w:pPr>
      <w:r w:rsidRPr="004D4B89">
        <w:rPr>
          <w:rFonts w:ascii="Times New Roman" w:hAnsi="Times New Roman" w:cs="Times New Roman"/>
          <w:sz w:val="26"/>
          <w:szCs w:val="26"/>
        </w:rPr>
        <w:t>ФОРМА</w:t>
      </w:r>
    </w:p>
    <w:p w:rsidR="002C3E2B" w:rsidRPr="004D4B89" w:rsidRDefault="002C3E2B" w:rsidP="002C3E2B">
      <w:pPr>
        <w:pStyle w:val="ConsPlusTitle"/>
        <w:widowControl/>
        <w:jc w:val="center"/>
        <w:rPr>
          <w:rFonts w:ascii="Times New Roman" w:hAnsi="Times New Roman" w:cs="Times New Roman"/>
          <w:sz w:val="26"/>
          <w:szCs w:val="26"/>
        </w:rPr>
      </w:pPr>
      <w:r w:rsidRPr="004D4B89">
        <w:rPr>
          <w:rFonts w:ascii="Times New Roman" w:hAnsi="Times New Roman" w:cs="Times New Roman"/>
          <w:sz w:val="26"/>
          <w:szCs w:val="26"/>
        </w:rPr>
        <w:t>КАРТОЧКИ ЛИЧНОГО ПРИЕМА</w:t>
      </w:r>
    </w:p>
    <w:p w:rsidR="002C3E2B" w:rsidRPr="00B134AD" w:rsidRDefault="002C3E2B" w:rsidP="002C3E2B">
      <w:pPr>
        <w:pStyle w:val="ConsPlusTitle"/>
        <w:widowControl/>
        <w:jc w:val="center"/>
        <w:rPr>
          <w:rFonts w:ascii="Times New Roman" w:hAnsi="Times New Roman" w:cs="Times New Roman"/>
          <w:sz w:val="28"/>
          <w:szCs w:val="28"/>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355"/>
      </w:tblGrid>
      <w:tr w:rsidR="002C3E2B" w:rsidRPr="00B134AD" w:rsidTr="00AE1107">
        <w:tc>
          <w:tcPr>
            <w:tcW w:w="9355" w:type="dxa"/>
          </w:tcPr>
          <w:p w:rsidR="002C3E2B" w:rsidRPr="004D4B89" w:rsidRDefault="002C3E2B" w:rsidP="00D67D82">
            <w:pPr>
              <w:pStyle w:val="ConsPlusNonformat"/>
              <w:widowControl/>
              <w:jc w:val="center"/>
              <w:rPr>
                <w:rFonts w:ascii="Times New Roman" w:hAnsi="Times New Roman" w:cs="Times New Roman"/>
                <w:sz w:val="26"/>
                <w:szCs w:val="26"/>
              </w:rPr>
            </w:pPr>
            <w:r w:rsidRPr="004D4B89">
              <w:rPr>
                <w:rFonts w:ascii="Times New Roman" w:hAnsi="Times New Roman" w:cs="Times New Roman"/>
                <w:sz w:val="26"/>
                <w:szCs w:val="26"/>
              </w:rPr>
              <w:t>Карточка личного приема №__________</w:t>
            </w:r>
            <w:r w:rsidR="004D4B89">
              <w:rPr>
                <w:rFonts w:ascii="Times New Roman" w:hAnsi="Times New Roman" w:cs="Times New Roman"/>
                <w:sz w:val="26"/>
                <w:szCs w:val="26"/>
              </w:rPr>
              <w:t xml:space="preserve"> </w:t>
            </w:r>
            <w:r w:rsidRPr="004D4B89">
              <w:rPr>
                <w:rFonts w:ascii="Times New Roman" w:hAnsi="Times New Roman" w:cs="Times New Roman"/>
                <w:sz w:val="26"/>
                <w:szCs w:val="26"/>
              </w:rPr>
              <w:t>от</w:t>
            </w:r>
            <w:r w:rsidR="004D4B89">
              <w:rPr>
                <w:rFonts w:ascii="Times New Roman" w:hAnsi="Times New Roman" w:cs="Times New Roman"/>
                <w:sz w:val="26"/>
                <w:szCs w:val="26"/>
              </w:rPr>
              <w:t xml:space="preserve"> </w:t>
            </w:r>
            <w:r w:rsidRPr="004D4B89">
              <w:rPr>
                <w:rFonts w:ascii="Times New Roman" w:hAnsi="Times New Roman" w:cs="Times New Roman"/>
                <w:sz w:val="26"/>
                <w:szCs w:val="26"/>
              </w:rPr>
              <w:t xml:space="preserve"> _______20____ г.</w:t>
            </w:r>
          </w:p>
          <w:p w:rsidR="002C3E2B" w:rsidRPr="004D4B89" w:rsidRDefault="002C3E2B" w:rsidP="00D67D82">
            <w:pPr>
              <w:pStyle w:val="ConsPlusNonformat"/>
              <w:widowControl/>
              <w:rPr>
                <w:rFonts w:ascii="Times New Roman" w:hAnsi="Times New Roman" w:cs="Times New Roman"/>
                <w:sz w:val="26"/>
                <w:szCs w:val="26"/>
              </w:rPr>
            </w:pPr>
          </w:p>
          <w:p w:rsidR="002C3E2B" w:rsidRPr="004D4B89" w:rsidRDefault="002C3E2B" w:rsidP="00D67D82">
            <w:pPr>
              <w:pStyle w:val="ConsPlusNonformat"/>
              <w:widowControl/>
              <w:rPr>
                <w:rFonts w:ascii="Times New Roman" w:hAnsi="Times New Roman" w:cs="Times New Roman"/>
                <w:sz w:val="26"/>
                <w:szCs w:val="26"/>
              </w:rPr>
            </w:pPr>
            <w:r w:rsidRPr="004D4B89">
              <w:rPr>
                <w:rFonts w:ascii="Times New Roman" w:hAnsi="Times New Roman" w:cs="Times New Roman"/>
                <w:sz w:val="26"/>
                <w:szCs w:val="26"/>
              </w:rPr>
              <w:t>Ф.И.О. должностного лица, проводившего прием:</w:t>
            </w:r>
          </w:p>
          <w:p w:rsidR="002C3E2B" w:rsidRPr="004D4B89" w:rsidRDefault="002C3E2B" w:rsidP="00D67D82">
            <w:pPr>
              <w:pStyle w:val="ConsPlusNonformat"/>
              <w:widowControl/>
              <w:rPr>
                <w:rFonts w:ascii="Times New Roman" w:hAnsi="Times New Roman" w:cs="Times New Roman"/>
                <w:sz w:val="26"/>
                <w:szCs w:val="26"/>
              </w:rPr>
            </w:pPr>
            <w:r w:rsidRPr="004D4B89">
              <w:rPr>
                <w:rFonts w:ascii="Times New Roman" w:hAnsi="Times New Roman" w:cs="Times New Roman"/>
                <w:sz w:val="26"/>
                <w:szCs w:val="26"/>
              </w:rPr>
              <w:t>Ф.И.О. заявителя:</w:t>
            </w:r>
          </w:p>
          <w:p w:rsidR="002C3E2B" w:rsidRPr="004D4B89" w:rsidRDefault="002C3E2B" w:rsidP="00D67D82">
            <w:pPr>
              <w:pStyle w:val="ConsPlusNonformat"/>
              <w:widowControl/>
              <w:rPr>
                <w:rFonts w:ascii="Times New Roman" w:hAnsi="Times New Roman" w:cs="Times New Roman"/>
                <w:sz w:val="26"/>
                <w:szCs w:val="26"/>
              </w:rPr>
            </w:pPr>
            <w:r w:rsidRPr="004D4B89">
              <w:rPr>
                <w:rFonts w:ascii="Times New Roman" w:hAnsi="Times New Roman" w:cs="Times New Roman"/>
                <w:sz w:val="26"/>
                <w:szCs w:val="26"/>
              </w:rPr>
              <w:t>Адрес заявителя:</w:t>
            </w:r>
          </w:p>
          <w:p w:rsidR="002C3E2B" w:rsidRPr="004D4B89" w:rsidRDefault="002C3E2B" w:rsidP="00D67D82">
            <w:pPr>
              <w:pStyle w:val="ConsPlusNonformat"/>
              <w:widowControl/>
              <w:rPr>
                <w:rFonts w:ascii="Times New Roman" w:hAnsi="Times New Roman" w:cs="Times New Roman"/>
                <w:sz w:val="26"/>
                <w:szCs w:val="26"/>
              </w:rPr>
            </w:pPr>
            <w:r w:rsidRPr="004D4B89">
              <w:rPr>
                <w:rFonts w:ascii="Times New Roman" w:hAnsi="Times New Roman" w:cs="Times New Roman"/>
                <w:sz w:val="26"/>
                <w:szCs w:val="26"/>
              </w:rPr>
              <w:t>Тел.:</w:t>
            </w:r>
          </w:p>
          <w:p w:rsidR="002C3E2B" w:rsidRPr="004D4B89" w:rsidRDefault="002C3E2B" w:rsidP="00D67D82">
            <w:pPr>
              <w:pStyle w:val="ConsPlusNonformat"/>
              <w:widowControl/>
              <w:rPr>
                <w:rFonts w:ascii="Times New Roman" w:hAnsi="Times New Roman" w:cs="Times New Roman"/>
                <w:sz w:val="26"/>
                <w:szCs w:val="26"/>
              </w:rPr>
            </w:pPr>
            <w:r w:rsidRPr="004D4B89">
              <w:rPr>
                <w:rFonts w:ascii="Times New Roman" w:hAnsi="Times New Roman" w:cs="Times New Roman"/>
                <w:sz w:val="26"/>
                <w:szCs w:val="26"/>
                <w:lang w:val="en-US"/>
              </w:rPr>
              <w:t>E</w:t>
            </w:r>
            <w:r w:rsidRPr="004D4B89">
              <w:rPr>
                <w:rFonts w:ascii="Times New Roman" w:hAnsi="Times New Roman" w:cs="Times New Roman"/>
                <w:sz w:val="26"/>
                <w:szCs w:val="26"/>
              </w:rPr>
              <w:t>-</w:t>
            </w:r>
            <w:r w:rsidRPr="004D4B89">
              <w:rPr>
                <w:rFonts w:ascii="Times New Roman" w:hAnsi="Times New Roman" w:cs="Times New Roman"/>
                <w:sz w:val="26"/>
                <w:szCs w:val="26"/>
                <w:lang w:val="en-US"/>
              </w:rPr>
              <w:t>mail</w:t>
            </w:r>
            <w:r w:rsidRPr="004D4B89">
              <w:rPr>
                <w:rFonts w:ascii="Times New Roman" w:hAnsi="Times New Roman" w:cs="Times New Roman"/>
                <w:sz w:val="26"/>
                <w:szCs w:val="26"/>
              </w:rPr>
              <w:t>:</w:t>
            </w:r>
          </w:p>
          <w:p w:rsidR="002C3E2B" w:rsidRPr="004D4B89" w:rsidRDefault="002C3E2B" w:rsidP="00D67D82">
            <w:pPr>
              <w:pStyle w:val="ConsPlusNonformat"/>
              <w:widowControl/>
              <w:rPr>
                <w:rFonts w:ascii="Times New Roman" w:hAnsi="Times New Roman" w:cs="Times New Roman"/>
                <w:sz w:val="26"/>
                <w:szCs w:val="26"/>
              </w:rPr>
            </w:pPr>
            <w:r w:rsidRPr="004D4B89">
              <w:rPr>
                <w:rFonts w:ascii="Times New Roman" w:hAnsi="Times New Roman" w:cs="Times New Roman"/>
                <w:sz w:val="26"/>
                <w:szCs w:val="26"/>
              </w:rPr>
              <w:t>Социальная группа:</w:t>
            </w:r>
          </w:p>
          <w:p w:rsidR="002C3E2B" w:rsidRPr="004D4B89" w:rsidRDefault="002C3E2B" w:rsidP="00D67D82">
            <w:pPr>
              <w:pStyle w:val="ConsPlusNonformat"/>
              <w:widowControl/>
              <w:rPr>
                <w:rFonts w:ascii="Times New Roman" w:hAnsi="Times New Roman" w:cs="Times New Roman"/>
                <w:sz w:val="26"/>
                <w:szCs w:val="26"/>
              </w:rPr>
            </w:pPr>
            <w:r w:rsidRPr="004D4B89">
              <w:rPr>
                <w:rFonts w:ascii="Times New Roman" w:hAnsi="Times New Roman" w:cs="Times New Roman"/>
                <w:sz w:val="26"/>
                <w:szCs w:val="26"/>
              </w:rPr>
              <w:t>Категория:</w:t>
            </w:r>
          </w:p>
          <w:p w:rsidR="002C3E2B" w:rsidRPr="004D4B89" w:rsidRDefault="002C3E2B" w:rsidP="00D67D82">
            <w:pPr>
              <w:pStyle w:val="ConsPlusNonformat"/>
              <w:widowControl/>
              <w:rPr>
                <w:rFonts w:ascii="Times New Roman" w:hAnsi="Times New Roman" w:cs="Times New Roman"/>
                <w:sz w:val="26"/>
                <w:szCs w:val="26"/>
              </w:rPr>
            </w:pPr>
            <w:r w:rsidRPr="004D4B89">
              <w:rPr>
                <w:rFonts w:ascii="Times New Roman" w:hAnsi="Times New Roman" w:cs="Times New Roman"/>
                <w:sz w:val="26"/>
                <w:szCs w:val="26"/>
              </w:rPr>
              <w:t>Примечание:</w:t>
            </w:r>
          </w:p>
          <w:p w:rsidR="002C3E2B" w:rsidRPr="004D4B89" w:rsidRDefault="002C3E2B" w:rsidP="00D67D82">
            <w:pPr>
              <w:pStyle w:val="ConsPlusNonformat"/>
              <w:widowControl/>
              <w:rPr>
                <w:rFonts w:ascii="Times New Roman" w:hAnsi="Times New Roman" w:cs="Times New Roman"/>
                <w:sz w:val="26"/>
                <w:szCs w:val="26"/>
              </w:rPr>
            </w:pPr>
          </w:p>
          <w:p w:rsidR="002C3E2B" w:rsidRPr="004D4B89" w:rsidRDefault="002C3E2B" w:rsidP="00D67D82">
            <w:pPr>
              <w:pStyle w:val="ConsPlusNonformat"/>
              <w:widowControl/>
              <w:rPr>
                <w:rFonts w:ascii="Times New Roman" w:hAnsi="Times New Roman" w:cs="Times New Roman"/>
                <w:sz w:val="26"/>
                <w:szCs w:val="26"/>
              </w:rPr>
            </w:pPr>
            <w:r w:rsidRPr="004D4B89">
              <w:rPr>
                <w:rFonts w:ascii="Times New Roman" w:hAnsi="Times New Roman" w:cs="Times New Roman"/>
                <w:sz w:val="26"/>
                <w:szCs w:val="26"/>
              </w:rPr>
              <w:t>Характер вопроса: __________________________________________________________________</w:t>
            </w:r>
            <w:r w:rsidR="00AE1107">
              <w:rPr>
                <w:rFonts w:ascii="Times New Roman" w:hAnsi="Times New Roman" w:cs="Times New Roman"/>
                <w:sz w:val="26"/>
                <w:szCs w:val="26"/>
              </w:rPr>
              <w:t>____</w:t>
            </w:r>
          </w:p>
          <w:p w:rsidR="002C3E2B" w:rsidRPr="004D4B89" w:rsidRDefault="002C3E2B" w:rsidP="00D67D82">
            <w:pPr>
              <w:pStyle w:val="ConsPlusNonformat"/>
              <w:widowControl/>
              <w:rPr>
                <w:rFonts w:ascii="Times New Roman" w:hAnsi="Times New Roman" w:cs="Times New Roman"/>
                <w:sz w:val="26"/>
                <w:szCs w:val="26"/>
              </w:rPr>
            </w:pPr>
            <w:r w:rsidRPr="004D4B89">
              <w:rPr>
                <w:rFonts w:ascii="Times New Roman" w:hAnsi="Times New Roman" w:cs="Times New Roman"/>
                <w:sz w:val="26"/>
                <w:szCs w:val="26"/>
              </w:rPr>
              <w:t>__________________________________________________________________</w:t>
            </w:r>
            <w:r w:rsidR="00AE1107">
              <w:rPr>
                <w:rFonts w:ascii="Times New Roman" w:hAnsi="Times New Roman" w:cs="Times New Roman"/>
                <w:sz w:val="26"/>
                <w:szCs w:val="26"/>
              </w:rPr>
              <w:t>____</w:t>
            </w:r>
          </w:p>
          <w:p w:rsidR="002C3E2B" w:rsidRPr="004D4B89" w:rsidRDefault="002C3E2B" w:rsidP="00D67D82">
            <w:pPr>
              <w:pStyle w:val="ConsPlusNonformat"/>
              <w:widowControl/>
              <w:rPr>
                <w:rFonts w:ascii="Times New Roman" w:hAnsi="Times New Roman" w:cs="Times New Roman"/>
                <w:sz w:val="26"/>
                <w:szCs w:val="26"/>
              </w:rPr>
            </w:pPr>
            <w:r w:rsidRPr="004D4B89">
              <w:rPr>
                <w:rFonts w:ascii="Times New Roman" w:hAnsi="Times New Roman" w:cs="Times New Roman"/>
                <w:sz w:val="26"/>
                <w:szCs w:val="26"/>
              </w:rPr>
              <w:t>Содержание обращения: __________________________________________________________________</w:t>
            </w:r>
            <w:r w:rsidR="00AE1107">
              <w:rPr>
                <w:rFonts w:ascii="Times New Roman" w:hAnsi="Times New Roman" w:cs="Times New Roman"/>
                <w:sz w:val="26"/>
                <w:szCs w:val="26"/>
              </w:rPr>
              <w:t>____</w:t>
            </w:r>
          </w:p>
          <w:p w:rsidR="002C3E2B" w:rsidRPr="004D4B89" w:rsidRDefault="002C3E2B" w:rsidP="00D67D82">
            <w:pPr>
              <w:pStyle w:val="ConsPlusNonformat"/>
              <w:widowControl/>
              <w:rPr>
                <w:rFonts w:ascii="Times New Roman" w:hAnsi="Times New Roman" w:cs="Times New Roman"/>
                <w:sz w:val="26"/>
                <w:szCs w:val="26"/>
              </w:rPr>
            </w:pPr>
            <w:r w:rsidRPr="004D4B89">
              <w:rPr>
                <w:rFonts w:ascii="Times New Roman" w:hAnsi="Times New Roman" w:cs="Times New Roman"/>
                <w:sz w:val="26"/>
                <w:szCs w:val="26"/>
              </w:rPr>
              <w:t>__________________________________________________________________</w:t>
            </w:r>
            <w:r w:rsidR="00AE1107">
              <w:rPr>
                <w:rFonts w:ascii="Times New Roman" w:hAnsi="Times New Roman" w:cs="Times New Roman"/>
                <w:sz w:val="26"/>
                <w:szCs w:val="26"/>
              </w:rPr>
              <w:t>____</w:t>
            </w:r>
          </w:p>
          <w:p w:rsidR="002C3E2B" w:rsidRPr="004D4B89" w:rsidRDefault="002C3E2B" w:rsidP="00D67D82">
            <w:pPr>
              <w:pStyle w:val="ConsPlusNonformat"/>
              <w:widowControl/>
              <w:rPr>
                <w:rFonts w:ascii="Times New Roman" w:hAnsi="Times New Roman" w:cs="Times New Roman"/>
                <w:sz w:val="26"/>
                <w:szCs w:val="26"/>
              </w:rPr>
            </w:pPr>
          </w:p>
          <w:p w:rsidR="002C3E2B" w:rsidRPr="004D4B89" w:rsidRDefault="002C3E2B" w:rsidP="00D67D82">
            <w:pPr>
              <w:pStyle w:val="ConsPlusNonformat"/>
              <w:widowControl/>
              <w:jc w:val="center"/>
              <w:rPr>
                <w:rFonts w:ascii="Times New Roman" w:hAnsi="Times New Roman" w:cs="Times New Roman"/>
                <w:sz w:val="26"/>
                <w:szCs w:val="26"/>
              </w:rPr>
            </w:pPr>
            <w:r w:rsidRPr="004D4B89">
              <w:rPr>
                <w:rFonts w:ascii="Times New Roman" w:hAnsi="Times New Roman" w:cs="Times New Roman"/>
                <w:sz w:val="26"/>
                <w:szCs w:val="26"/>
              </w:rPr>
              <w:t>Ход выполнения:</w:t>
            </w:r>
          </w:p>
          <w:p w:rsidR="002C3E2B" w:rsidRPr="004D4B89" w:rsidRDefault="002C3E2B" w:rsidP="00D67D82">
            <w:pPr>
              <w:pStyle w:val="ConsPlusNonformat"/>
              <w:widowControl/>
              <w:rPr>
                <w:rFonts w:ascii="Times New Roman" w:hAnsi="Times New Roman" w:cs="Times New Roman"/>
                <w:sz w:val="26"/>
                <w:szCs w:val="26"/>
              </w:rPr>
            </w:pPr>
          </w:p>
          <w:p w:rsidR="002C3E2B" w:rsidRPr="004D4B89" w:rsidRDefault="002C3E2B" w:rsidP="00D67D82">
            <w:pPr>
              <w:pStyle w:val="ConsPlusNonformat"/>
              <w:widowControl/>
              <w:rPr>
                <w:rFonts w:ascii="Times New Roman" w:hAnsi="Times New Roman" w:cs="Times New Roman"/>
                <w:sz w:val="26"/>
                <w:szCs w:val="26"/>
              </w:rPr>
            </w:pPr>
            <w:r w:rsidRPr="004D4B89">
              <w:rPr>
                <w:rFonts w:ascii="Times New Roman" w:hAnsi="Times New Roman" w:cs="Times New Roman"/>
                <w:sz w:val="26"/>
                <w:szCs w:val="26"/>
              </w:rPr>
              <w:t>Резолюция:</w:t>
            </w:r>
          </w:p>
          <w:p w:rsidR="002C3E2B" w:rsidRPr="004D4B89" w:rsidRDefault="002C3E2B" w:rsidP="00D67D82">
            <w:pPr>
              <w:pStyle w:val="ConsPlusNonformat"/>
              <w:widowControl/>
              <w:rPr>
                <w:rFonts w:ascii="Times New Roman" w:hAnsi="Times New Roman" w:cs="Times New Roman"/>
                <w:sz w:val="26"/>
                <w:szCs w:val="26"/>
              </w:rPr>
            </w:pPr>
            <w:r w:rsidRPr="004D4B89">
              <w:rPr>
                <w:rFonts w:ascii="Times New Roman" w:hAnsi="Times New Roman" w:cs="Times New Roman"/>
                <w:sz w:val="26"/>
                <w:szCs w:val="26"/>
              </w:rPr>
              <w:t>__________________________________________________________________</w:t>
            </w:r>
            <w:r w:rsidR="00AE1107">
              <w:rPr>
                <w:rFonts w:ascii="Times New Roman" w:hAnsi="Times New Roman" w:cs="Times New Roman"/>
                <w:sz w:val="26"/>
                <w:szCs w:val="26"/>
              </w:rPr>
              <w:t>____</w:t>
            </w:r>
          </w:p>
          <w:p w:rsidR="002C3E2B" w:rsidRPr="004D4B89" w:rsidRDefault="002C3E2B" w:rsidP="00D67D82">
            <w:pPr>
              <w:pStyle w:val="ConsPlusNonformat"/>
              <w:widowControl/>
              <w:rPr>
                <w:rFonts w:ascii="Times New Roman" w:hAnsi="Times New Roman" w:cs="Times New Roman"/>
                <w:sz w:val="26"/>
                <w:szCs w:val="26"/>
              </w:rPr>
            </w:pPr>
            <w:r w:rsidRPr="004D4B89">
              <w:rPr>
                <w:rFonts w:ascii="Times New Roman" w:hAnsi="Times New Roman" w:cs="Times New Roman"/>
                <w:sz w:val="26"/>
                <w:szCs w:val="26"/>
              </w:rPr>
              <w:t>__________________________________________________________________</w:t>
            </w:r>
            <w:r w:rsidR="00AE1107">
              <w:rPr>
                <w:rFonts w:ascii="Times New Roman" w:hAnsi="Times New Roman" w:cs="Times New Roman"/>
                <w:sz w:val="26"/>
                <w:szCs w:val="26"/>
              </w:rPr>
              <w:t>____</w:t>
            </w:r>
          </w:p>
          <w:p w:rsidR="002C3E2B" w:rsidRPr="004D4B89" w:rsidRDefault="002C3E2B" w:rsidP="00D67D82">
            <w:pPr>
              <w:pStyle w:val="ConsPlusNonformat"/>
              <w:widowControl/>
              <w:rPr>
                <w:rFonts w:ascii="Times New Roman" w:hAnsi="Times New Roman" w:cs="Times New Roman"/>
                <w:sz w:val="26"/>
                <w:szCs w:val="26"/>
              </w:rPr>
            </w:pPr>
            <w:r w:rsidRPr="004D4B89">
              <w:rPr>
                <w:rFonts w:ascii="Times New Roman" w:hAnsi="Times New Roman" w:cs="Times New Roman"/>
                <w:sz w:val="26"/>
                <w:szCs w:val="26"/>
              </w:rPr>
              <w:t>__________________________________________________________________</w:t>
            </w:r>
            <w:r w:rsidR="00AE1107">
              <w:rPr>
                <w:rFonts w:ascii="Times New Roman" w:hAnsi="Times New Roman" w:cs="Times New Roman"/>
                <w:sz w:val="26"/>
                <w:szCs w:val="26"/>
              </w:rPr>
              <w:t>____</w:t>
            </w:r>
          </w:p>
          <w:p w:rsidR="002C3E2B" w:rsidRPr="004D4B89" w:rsidRDefault="002C3E2B" w:rsidP="00D67D82">
            <w:pPr>
              <w:pStyle w:val="ConsPlusNonformat"/>
              <w:widowControl/>
              <w:rPr>
                <w:rFonts w:ascii="Times New Roman" w:hAnsi="Times New Roman" w:cs="Times New Roman"/>
                <w:sz w:val="26"/>
                <w:szCs w:val="26"/>
              </w:rPr>
            </w:pPr>
            <w:r w:rsidRPr="004D4B89">
              <w:rPr>
                <w:rFonts w:ascii="Times New Roman" w:hAnsi="Times New Roman" w:cs="Times New Roman"/>
                <w:sz w:val="26"/>
                <w:szCs w:val="26"/>
              </w:rPr>
              <w:t>__________________________________________________________________</w:t>
            </w:r>
            <w:r w:rsidR="00AE1107">
              <w:rPr>
                <w:rFonts w:ascii="Times New Roman" w:hAnsi="Times New Roman" w:cs="Times New Roman"/>
                <w:sz w:val="26"/>
                <w:szCs w:val="26"/>
              </w:rPr>
              <w:t>____</w:t>
            </w:r>
          </w:p>
          <w:p w:rsidR="002C3E2B" w:rsidRPr="004D4B89" w:rsidRDefault="002C3E2B" w:rsidP="00D67D82">
            <w:pPr>
              <w:pStyle w:val="ConsPlusNonformat"/>
              <w:widowControl/>
              <w:rPr>
                <w:rFonts w:ascii="Times New Roman" w:hAnsi="Times New Roman" w:cs="Times New Roman"/>
                <w:sz w:val="26"/>
                <w:szCs w:val="26"/>
              </w:rPr>
            </w:pPr>
            <w:r w:rsidRPr="004D4B89">
              <w:rPr>
                <w:rFonts w:ascii="Times New Roman" w:hAnsi="Times New Roman" w:cs="Times New Roman"/>
                <w:sz w:val="26"/>
                <w:szCs w:val="26"/>
              </w:rPr>
              <w:t xml:space="preserve"> </w:t>
            </w:r>
          </w:p>
          <w:p w:rsidR="002C3E2B" w:rsidRPr="004D4B89" w:rsidRDefault="002C3E2B" w:rsidP="00D67D82">
            <w:pPr>
              <w:pStyle w:val="ConsPlusNonformat"/>
              <w:widowControl/>
              <w:rPr>
                <w:rFonts w:ascii="Times New Roman" w:hAnsi="Times New Roman" w:cs="Times New Roman"/>
                <w:sz w:val="26"/>
                <w:szCs w:val="26"/>
              </w:rPr>
            </w:pPr>
            <w:r w:rsidRPr="004D4B89">
              <w:rPr>
                <w:rFonts w:ascii="Times New Roman" w:hAnsi="Times New Roman" w:cs="Times New Roman"/>
                <w:sz w:val="26"/>
                <w:szCs w:val="26"/>
              </w:rPr>
              <w:t>Результат рассмотрения:</w:t>
            </w:r>
          </w:p>
          <w:p w:rsidR="002C3E2B" w:rsidRPr="004D4B89" w:rsidRDefault="002C3E2B" w:rsidP="00D67D82">
            <w:pPr>
              <w:pStyle w:val="ConsPlusNonformat"/>
              <w:widowControl/>
              <w:rPr>
                <w:rFonts w:ascii="Times New Roman" w:hAnsi="Times New Roman" w:cs="Times New Roman"/>
                <w:sz w:val="26"/>
                <w:szCs w:val="26"/>
              </w:rPr>
            </w:pPr>
            <w:r w:rsidRPr="004D4B89">
              <w:rPr>
                <w:rFonts w:ascii="Times New Roman" w:hAnsi="Times New Roman" w:cs="Times New Roman"/>
                <w:sz w:val="26"/>
                <w:szCs w:val="26"/>
              </w:rPr>
              <w:t>__________________________________________________________________</w:t>
            </w:r>
            <w:r w:rsidR="00AE1107">
              <w:rPr>
                <w:rFonts w:ascii="Times New Roman" w:hAnsi="Times New Roman" w:cs="Times New Roman"/>
                <w:sz w:val="26"/>
                <w:szCs w:val="26"/>
              </w:rPr>
              <w:t>____</w:t>
            </w:r>
          </w:p>
          <w:p w:rsidR="002C3E2B" w:rsidRPr="004D4B89" w:rsidRDefault="002C3E2B" w:rsidP="00D67D82">
            <w:pPr>
              <w:pStyle w:val="ConsPlusNonformat"/>
              <w:widowControl/>
              <w:rPr>
                <w:rFonts w:ascii="Times New Roman" w:hAnsi="Times New Roman" w:cs="Times New Roman"/>
                <w:sz w:val="26"/>
                <w:szCs w:val="26"/>
              </w:rPr>
            </w:pPr>
            <w:r w:rsidRPr="004D4B89">
              <w:rPr>
                <w:rFonts w:ascii="Times New Roman" w:hAnsi="Times New Roman" w:cs="Times New Roman"/>
                <w:sz w:val="26"/>
                <w:szCs w:val="26"/>
              </w:rPr>
              <w:t>__________________________________________________________________</w:t>
            </w:r>
            <w:r w:rsidR="00AE1107">
              <w:rPr>
                <w:rFonts w:ascii="Times New Roman" w:hAnsi="Times New Roman" w:cs="Times New Roman"/>
                <w:sz w:val="26"/>
                <w:szCs w:val="26"/>
              </w:rPr>
              <w:t>____</w:t>
            </w:r>
          </w:p>
          <w:p w:rsidR="002C3E2B" w:rsidRPr="004D4B89" w:rsidRDefault="002C3E2B" w:rsidP="00D67D82">
            <w:pPr>
              <w:pStyle w:val="ConsPlusNonformat"/>
              <w:widowControl/>
              <w:rPr>
                <w:rFonts w:ascii="Times New Roman" w:hAnsi="Times New Roman" w:cs="Times New Roman"/>
                <w:sz w:val="26"/>
                <w:szCs w:val="26"/>
              </w:rPr>
            </w:pPr>
          </w:p>
          <w:p w:rsidR="002C3E2B" w:rsidRPr="004D4B89" w:rsidRDefault="002C3E2B" w:rsidP="00D67D82">
            <w:pPr>
              <w:pStyle w:val="ConsPlusNonformat"/>
              <w:widowControl/>
              <w:jc w:val="both"/>
              <w:rPr>
                <w:rFonts w:ascii="Times New Roman" w:hAnsi="Times New Roman" w:cs="Times New Roman"/>
                <w:sz w:val="26"/>
                <w:szCs w:val="26"/>
              </w:rPr>
            </w:pPr>
            <w:bookmarkStart w:id="3" w:name="OLE_LINK1"/>
            <w:bookmarkStart w:id="4" w:name="OLE_LINK2"/>
            <w:r w:rsidRPr="004D4B89">
              <w:rPr>
                <w:rFonts w:ascii="Times New Roman" w:hAnsi="Times New Roman" w:cs="Times New Roman"/>
                <w:sz w:val="26"/>
                <w:szCs w:val="26"/>
              </w:rPr>
              <w:t>Отметка о согласии заявителя на получение устного ответа по существу поставленных в обращении вопросов</w:t>
            </w:r>
            <w:bookmarkEnd w:id="3"/>
            <w:bookmarkEnd w:id="4"/>
            <w:r w:rsidRPr="004D4B89">
              <w:rPr>
                <w:rFonts w:ascii="Times New Roman" w:hAnsi="Times New Roman" w:cs="Times New Roman"/>
                <w:sz w:val="26"/>
                <w:szCs w:val="26"/>
              </w:rPr>
              <w:t>:</w:t>
            </w:r>
          </w:p>
          <w:p w:rsidR="002C3E2B" w:rsidRPr="004D4B89" w:rsidRDefault="002C3E2B" w:rsidP="00D67D82">
            <w:pPr>
              <w:pStyle w:val="ConsPlusNonformat"/>
              <w:widowControl/>
              <w:jc w:val="both"/>
              <w:rPr>
                <w:rFonts w:ascii="Times New Roman" w:hAnsi="Times New Roman" w:cs="Times New Roman"/>
                <w:sz w:val="26"/>
                <w:szCs w:val="26"/>
              </w:rPr>
            </w:pPr>
            <w:r w:rsidRPr="004D4B89">
              <w:rPr>
                <w:rFonts w:ascii="Times New Roman" w:hAnsi="Times New Roman" w:cs="Times New Roman"/>
                <w:sz w:val="26"/>
                <w:szCs w:val="26"/>
              </w:rPr>
              <w:t xml:space="preserve">со слов заявителя письменный ответ не </w:t>
            </w:r>
            <w:r w:rsidR="00AE1107">
              <w:rPr>
                <w:rFonts w:ascii="Times New Roman" w:hAnsi="Times New Roman" w:cs="Times New Roman"/>
                <w:sz w:val="26"/>
                <w:szCs w:val="26"/>
              </w:rPr>
              <w:t>требуется___________________________</w:t>
            </w:r>
          </w:p>
          <w:p w:rsidR="00AE1107" w:rsidRDefault="002C3E2B" w:rsidP="00AE1107">
            <w:pPr>
              <w:pStyle w:val="ConsPlusNonformat"/>
              <w:widowControl/>
              <w:ind w:left="-426" w:firstLine="426"/>
              <w:jc w:val="both"/>
              <w:rPr>
                <w:rFonts w:ascii="Times New Roman" w:hAnsi="Times New Roman" w:cs="Times New Roman"/>
              </w:rPr>
            </w:pPr>
            <w:r w:rsidRPr="004D4B89">
              <w:rPr>
                <w:rFonts w:ascii="Times New Roman" w:hAnsi="Times New Roman" w:cs="Times New Roman"/>
                <w:sz w:val="26"/>
                <w:szCs w:val="26"/>
              </w:rPr>
              <w:t xml:space="preserve">                  </w:t>
            </w:r>
            <w:r w:rsidR="00AE1107">
              <w:rPr>
                <w:rFonts w:ascii="Times New Roman" w:hAnsi="Times New Roman" w:cs="Times New Roman"/>
                <w:sz w:val="26"/>
                <w:szCs w:val="26"/>
              </w:rPr>
              <w:t xml:space="preserve">                                                                              </w:t>
            </w:r>
            <w:proofErr w:type="gramStart"/>
            <w:r w:rsidR="00AE1107">
              <w:rPr>
                <w:rFonts w:ascii="Times New Roman" w:hAnsi="Times New Roman" w:cs="Times New Roman"/>
                <w:sz w:val="26"/>
                <w:szCs w:val="26"/>
              </w:rPr>
              <w:t>(</w:t>
            </w:r>
            <w:r w:rsidR="00AE1107">
              <w:rPr>
                <w:rFonts w:ascii="Times New Roman" w:hAnsi="Times New Roman" w:cs="Times New Roman"/>
              </w:rPr>
              <w:t xml:space="preserve">подпись </w:t>
            </w:r>
            <w:r w:rsidRPr="00BF2695">
              <w:rPr>
                <w:rFonts w:ascii="Times New Roman" w:hAnsi="Times New Roman" w:cs="Times New Roman"/>
              </w:rPr>
              <w:t>должностного лица</w:t>
            </w:r>
            <w:r w:rsidR="00AE1107">
              <w:rPr>
                <w:rFonts w:ascii="Times New Roman" w:hAnsi="Times New Roman" w:cs="Times New Roman"/>
              </w:rPr>
              <w:t>,</w:t>
            </w:r>
            <w:proofErr w:type="gramEnd"/>
          </w:p>
          <w:p w:rsidR="002C3E2B" w:rsidRPr="00BF2695" w:rsidRDefault="00AE1107" w:rsidP="00AE1107">
            <w:pPr>
              <w:pStyle w:val="ConsPlusNonformat"/>
              <w:widowControl/>
              <w:ind w:left="-426" w:firstLine="426"/>
              <w:jc w:val="both"/>
              <w:rPr>
                <w:rFonts w:ascii="Times New Roman" w:hAnsi="Times New Roman" w:cs="Times New Roman"/>
              </w:rPr>
            </w:pPr>
            <w:r>
              <w:rPr>
                <w:rFonts w:ascii="Times New Roman" w:hAnsi="Times New Roman" w:cs="Times New Roman"/>
              </w:rPr>
              <w:t xml:space="preserve">                                                                                                                                   </w:t>
            </w:r>
            <w:r w:rsidR="002C3E2B" w:rsidRPr="00BF2695">
              <w:rPr>
                <w:rFonts w:ascii="Times New Roman" w:hAnsi="Times New Roman" w:cs="Times New Roman"/>
              </w:rPr>
              <w:t xml:space="preserve"> </w:t>
            </w:r>
            <w:proofErr w:type="gramStart"/>
            <w:r>
              <w:rPr>
                <w:rFonts w:ascii="Times New Roman" w:hAnsi="Times New Roman" w:cs="Times New Roman"/>
              </w:rPr>
              <w:t>проводившего</w:t>
            </w:r>
            <w:proofErr w:type="gramEnd"/>
            <w:r>
              <w:rPr>
                <w:rFonts w:ascii="Times New Roman" w:hAnsi="Times New Roman" w:cs="Times New Roman"/>
              </w:rPr>
              <w:t xml:space="preserve"> прием)</w:t>
            </w:r>
            <w:r w:rsidR="002C3E2B" w:rsidRPr="00BF2695">
              <w:rPr>
                <w:rFonts w:ascii="Times New Roman" w:hAnsi="Times New Roman" w:cs="Times New Roman"/>
              </w:rPr>
              <w:t xml:space="preserve">           </w:t>
            </w:r>
          </w:p>
          <w:p w:rsidR="002C3E2B" w:rsidRPr="004D4B89" w:rsidRDefault="002C3E2B" w:rsidP="00D67D82">
            <w:pPr>
              <w:pStyle w:val="ConsPlusNonformat"/>
              <w:widowControl/>
              <w:rPr>
                <w:rFonts w:ascii="Times New Roman" w:hAnsi="Times New Roman" w:cs="Times New Roman"/>
                <w:sz w:val="26"/>
                <w:szCs w:val="26"/>
              </w:rPr>
            </w:pPr>
          </w:p>
          <w:p w:rsidR="002C3E2B" w:rsidRPr="004D4B89" w:rsidRDefault="002C3E2B" w:rsidP="00D67D82">
            <w:pPr>
              <w:pStyle w:val="ConsPlusNonformat"/>
              <w:widowControl/>
              <w:rPr>
                <w:rFonts w:ascii="Times New Roman" w:hAnsi="Times New Roman" w:cs="Times New Roman"/>
                <w:sz w:val="26"/>
                <w:szCs w:val="26"/>
              </w:rPr>
            </w:pPr>
            <w:r w:rsidRPr="004D4B89">
              <w:rPr>
                <w:rFonts w:ascii="Times New Roman" w:hAnsi="Times New Roman" w:cs="Times New Roman"/>
                <w:sz w:val="26"/>
                <w:szCs w:val="26"/>
              </w:rPr>
              <w:t>С контроля снял:</w:t>
            </w:r>
          </w:p>
          <w:p w:rsidR="002C3E2B" w:rsidRPr="004D4B89" w:rsidRDefault="002C3E2B" w:rsidP="00D67D82">
            <w:pPr>
              <w:pStyle w:val="ConsPlusNonformat"/>
              <w:widowControl/>
              <w:rPr>
                <w:rFonts w:ascii="Times New Roman" w:hAnsi="Times New Roman" w:cs="Times New Roman"/>
                <w:sz w:val="26"/>
                <w:szCs w:val="26"/>
              </w:rPr>
            </w:pPr>
            <w:r w:rsidRPr="004D4B89">
              <w:rPr>
                <w:rFonts w:ascii="Times New Roman" w:hAnsi="Times New Roman" w:cs="Times New Roman"/>
                <w:sz w:val="26"/>
                <w:szCs w:val="26"/>
              </w:rPr>
              <w:t>_____________________________________________</w:t>
            </w:r>
            <w:r w:rsidR="00BF2695">
              <w:rPr>
                <w:rFonts w:ascii="Times New Roman" w:hAnsi="Times New Roman" w:cs="Times New Roman"/>
                <w:sz w:val="26"/>
                <w:szCs w:val="26"/>
              </w:rPr>
              <w:t>______________________</w:t>
            </w:r>
            <w:r w:rsidR="00AE1107">
              <w:rPr>
                <w:rFonts w:ascii="Times New Roman" w:hAnsi="Times New Roman" w:cs="Times New Roman"/>
                <w:sz w:val="26"/>
                <w:szCs w:val="26"/>
              </w:rPr>
              <w:t>___</w:t>
            </w:r>
          </w:p>
          <w:p w:rsidR="002C3E2B" w:rsidRPr="00B134AD" w:rsidRDefault="002C3E2B" w:rsidP="00D67D82">
            <w:pPr>
              <w:autoSpaceDE w:val="0"/>
              <w:autoSpaceDN w:val="0"/>
              <w:adjustRightInd w:val="0"/>
              <w:spacing w:after="0" w:line="240" w:lineRule="auto"/>
              <w:jc w:val="both"/>
              <w:rPr>
                <w:rFonts w:ascii="Times New Roman" w:hAnsi="Times New Roman" w:cs="Times New Roman"/>
                <w:sz w:val="28"/>
                <w:szCs w:val="28"/>
              </w:rPr>
            </w:pPr>
          </w:p>
        </w:tc>
      </w:tr>
    </w:tbl>
    <w:p w:rsidR="002C3E2B" w:rsidRPr="00B134AD" w:rsidRDefault="002C3E2B" w:rsidP="002C3E2B">
      <w:pPr>
        <w:tabs>
          <w:tab w:val="center" w:pos="7160"/>
          <w:tab w:val="right" w:pos="14320"/>
        </w:tabs>
        <w:autoSpaceDE w:val="0"/>
        <w:autoSpaceDN w:val="0"/>
        <w:adjustRightInd w:val="0"/>
        <w:spacing w:after="0" w:line="240" w:lineRule="auto"/>
        <w:rPr>
          <w:rFonts w:ascii="Times New Roman" w:hAnsi="Times New Roman" w:cs="Times New Roman"/>
          <w:i/>
          <w:iCs/>
          <w:sz w:val="28"/>
          <w:szCs w:val="28"/>
        </w:rPr>
        <w:sectPr w:rsidR="002C3E2B" w:rsidRPr="00B134AD" w:rsidSect="00D67D82">
          <w:headerReference w:type="default" r:id="rId12"/>
          <w:footerReference w:type="default" r:id="rId13"/>
          <w:pgSz w:w="11906" w:h="16838"/>
          <w:pgMar w:top="993" w:right="926" w:bottom="1258" w:left="1440" w:header="708" w:footer="708" w:gutter="0"/>
          <w:pgNumType w:start="1"/>
          <w:cols w:space="708"/>
          <w:titlePg/>
          <w:docGrid w:linePitch="360"/>
        </w:sectPr>
      </w:pPr>
    </w:p>
    <w:p w:rsidR="00DA5E6D" w:rsidRPr="004D4B89" w:rsidRDefault="00DA5E6D" w:rsidP="00DA5E6D">
      <w:pPr>
        <w:autoSpaceDE w:val="0"/>
        <w:autoSpaceDN w:val="0"/>
        <w:adjustRightInd w:val="0"/>
        <w:spacing w:after="0" w:line="240" w:lineRule="auto"/>
        <w:jc w:val="right"/>
        <w:rPr>
          <w:rFonts w:ascii="Times New Roman" w:hAnsi="Times New Roman" w:cs="Times New Roman"/>
          <w:sz w:val="26"/>
          <w:szCs w:val="26"/>
        </w:rPr>
      </w:pPr>
      <w:r w:rsidRPr="004D4B89">
        <w:rPr>
          <w:rFonts w:ascii="Times New Roman" w:hAnsi="Times New Roman" w:cs="Times New Roman"/>
          <w:sz w:val="26"/>
          <w:szCs w:val="26"/>
        </w:rPr>
        <w:lastRenderedPageBreak/>
        <w:t>Таблица  4</w:t>
      </w:r>
    </w:p>
    <w:p w:rsidR="00DA5E6D" w:rsidRPr="00B134AD" w:rsidRDefault="00DA5E6D" w:rsidP="00DA5E6D">
      <w:pPr>
        <w:autoSpaceDE w:val="0"/>
        <w:autoSpaceDN w:val="0"/>
        <w:adjustRightInd w:val="0"/>
        <w:spacing w:after="0" w:line="240" w:lineRule="auto"/>
        <w:ind w:firstLine="540"/>
        <w:jc w:val="both"/>
      </w:pPr>
    </w:p>
    <w:p w:rsidR="00DA5E6D" w:rsidRPr="00B134AD" w:rsidRDefault="00DA5E6D" w:rsidP="00DA5E6D">
      <w:pPr>
        <w:pStyle w:val="ConsPlusTitle"/>
        <w:widowControl/>
        <w:jc w:val="center"/>
        <w:rPr>
          <w:rFonts w:ascii="Times New Roman" w:hAnsi="Times New Roman" w:cs="Times New Roman"/>
          <w:sz w:val="26"/>
          <w:szCs w:val="26"/>
        </w:rPr>
      </w:pPr>
      <w:r w:rsidRPr="00B134AD">
        <w:rPr>
          <w:rFonts w:ascii="Times New Roman" w:hAnsi="Times New Roman" w:cs="Times New Roman"/>
          <w:sz w:val="26"/>
          <w:szCs w:val="26"/>
        </w:rPr>
        <w:t>Информация</w:t>
      </w:r>
    </w:p>
    <w:p w:rsidR="00DA5E6D" w:rsidRPr="00B134AD" w:rsidRDefault="00DA5E6D" w:rsidP="00DA5E6D">
      <w:pPr>
        <w:pStyle w:val="ConsPlusTitle"/>
        <w:widowControl/>
        <w:jc w:val="center"/>
        <w:rPr>
          <w:rFonts w:ascii="Times New Roman" w:hAnsi="Times New Roman" w:cs="Times New Roman"/>
          <w:sz w:val="26"/>
          <w:szCs w:val="26"/>
        </w:rPr>
      </w:pPr>
      <w:r w:rsidRPr="00B134AD">
        <w:rPr>
          <w:rFonts w:ascii="Times New Roman" w:hAnsi="Times New Roman" w:cs="Times New Roman"/>
          <w:sz w:val="26"/>
          <w:szCs w:val="26"/>
        </w:rPr>
        <w:t>о личном приеме граждан</w:t>
      </w:r>
    </w:p>
    <w:p w:rsidR="00DA5E6D" w:rsidRPr="00B134AD" w:rsidRDefault="00DA5E6D" w:rsidP="00DA5E6D">
      <w:pPr>
        <w:pStyle w:val="ConsPlusTitle"/>
        <w:widowControl/>
        <w:jc w:val="center"/>
        <w:rPr>
          <w:rFonts w:ascii="Times New Roman" w:hAnsi="Times New Roman" w:cs="Times New Roman"/>
          <w:sz w:val="26"/>
          <w:szCs w:val="26"/>
        </w:rPr>
      </w:pPr>
      <w:r w:rsidRPr="00B134AD">
        <w:rPr>
          <w:rFonts w:ascii="Times New Roman" w:hAnsi="Times New Roman" w:cs="Times New Roman"/>
          <w:sz w:val="26"/>
          <w:szCs w:val="26"/>
        </w:rPr>
        <w:t>__________________________________________</w:t>
      </w:r>
    </w:p>
    <w:p w:rsidR="00DA5E6D" w:rsidRPr="00B134AD" w:rsidRDefault="00DA5E6D" w:rsidP="00DA5E6D">
      <w:pPr>
        <w:pStyle w:val="ConsPlusTitle"/>
        <w:widowControl/>
        <w:jc w:val="center"/>
        <w:rPr>
          <w:rFonts w:ascii="Times New Roman" w:hAnsi="Times New Roman" w:cs="Times New Roman"/>
          <w:sz w:val="26"/>
          <w:szCs w:val="26"/>
        </w:rPr>
      </w:pPr>
      <w:r w:rsidRPr="00B134AD">
        <w:rPr>
          <w:rFonts w:ascii="Times New Roman" w:hAnsi="Times New Roman" w:cs="Times New Roman"/>
          <w:sz w:val="26"/>
          <w:szCs w:val="26"/>
        </w:rPr>
        <w:t>должность, Ф.И.О. должностного лица</w:t>
      </w:r>
    </w:p>
    <w:p w:rsidR="00DA5E6D" w:rsidRDefault="00DA5E6D" w:rsidP="00DA5E6D">
      <w:pPr>
        <w:pStyle w:val="ConsPlusTitle"/>
        <w:widowControl/>
        <w:jc w:val="center"/>
        <w:rPr>
          <w:rFonts w:ascii="Times New Roman" w:hAnsi="Times New Roman" w:cs="Times New Roman"/>
          <w:sz w:val="26"/>
          <w:szCs w:val="26"/>
        </w:rPr>
      </w:pPr>
      <w:r w:rsidRPr="00B134AD">
        <w:rPr>
          <w:rFonts w:ascii="Times New Roman" w:hAnsi="Times New Roman" w:cs="Times New Roman"/>
          <w:sz w:val="26"/>
          <w:szCs w:val="26"/>
        </w:rPr>
        <w:t>за ____ квартал 20___ года</w:t>
      </w:r>
    </w:p>
    <w:p w:rsidR="004D4B89" w:rsidRPr="00DA5E6D" w:rsidRDefault="004D4B89" w:rsidP="00DA5E6D">
      <w:pPr>
        <w:pStyle w:val="ConsPlusTitle"/>
        <w:widowControl/>
        <w:jc w:val="center"/>
        <w:rPr>
          <w:rFonts w:ascii="Times New Roman" w:hAnsi="Times New Roman" w:cs="Times New Roman"/>
          <w:sz w:val="26"/>
          <w:szCs w:val="26"/>
        </w:rPr>
      </w:pPr>
    </w:p>
    <w:tbl>
      <w:tblPr>
        <w:tblW w:w="14671" w:type="dxa"/>
        <w:tblLayout w:type="fixed"/>
        <w:tblCellMar>
          <w:left w:w="70" w:type="dxa"/>
          <w:right w:w="70" w:type="dxa"/>
        </w:tblCellMar>
        <w:tblLook w:val="0000"/>
      </w:tblPr>
      <w:tblGrid>
        <w:gridCol w:w="675"/>
        <w:gridCol w:w="2514"/>
        <w:gridCol w:w="1701"/>
        <w:gridCol w:w="1559"/>
        <w:gridCol w:w="1559"/>
        <w:gridCol w:w="1701"/>
        <w:gridCol w:w="1701"/>
        <w:gridCol w:w="1560"/>
        <w:gridCol w:w="1701"/>
      </w:tblGrid>
      <w:tr w:rsidR="00DA5E6D" w:rsidRPr="00B134AD" w:rsidTr="002E72A3">
        <w:trPr>
          <w:cantSplit/>
          <w:trHeight w:val="360"/>
        </w:trPr>
        <w:tc>
          <w:tcPr>
            <w:tcW w:w="675" w:type="dxa"/>
            <w:vMerge w:val="restart"/>
            <w:tcBorders>
              <w:top w:val="single" w:sz="6" w:space="0" w:color="auto"/>
              <w:left w:val="single" w:sz="6" w:space="0" w:color="auto"/>
              <w:right w:val="single" w:sz="6" w:space="0" w:color="auto"/>
            </w:tcBorders>
            <w:vAlign w:val="center"/>
          </w:tcPr>
          <w:p w:rsidR="00DA5E6D" w:rsidRPr="00B134AD" w:rsidRDefault="00DA5E6D" w:rsidP="00D67D82">
            <w:pPr>
              <w:pStyle w:val="ConsPlusCell"/>
              <w:widowControl/>
              <w:jc w:val="center"/>
              <w:rPr>
                <w:rFonts w:ascii="Times New Roman" w:hAnsi="Times New Roman" w:cs="Times New Roman"/>
                <w:sz w:val="24"/>
                <w:szCs w:val="24"/>
              </w:rPr>
            </w:pPr>
            <w:r w:rsidRPr="00B134AD">
              <w:rPr>
                <w:rFonts w:ascii="Times New Roman" w:hAnsi="Times New Roman" w:cs="Times New Roman"/>
                <w:sz w:val="24"/>
                <w:szCs w:val="24"/>
              </w:rPr>
              <w:t xml:space="preserve">N  </w:t>
            </w:r>
            <w:r w:rsidRPr="00B134AD">
              <w:rPr>
                <w:rFonts w:ascii="Times New Roman" w:hAnsi="Times New Roman" w:cs="Times New Roman"/>
                <w:sz w:val="24"/>
                <w:szCs w:val="24"/>
              </w:rPr>
              <w:br/>
            </w:r>
            <w:proofErr w:type="spellStart"/>
            <w:proofErr w:type="gramStart"/>
            <w:r w:rsidRPr="00B134AD">
              <w:rPr>
                <w:rFonts w:ascii="Times New Roman" w:hAnsi="Times New Roman" w:cs="Times New Roman"/>
                <w:sz w:val="24"/>
                <w:szCs w:val="24"/>
              </w:rPr>
              <w:t>п</w:t>
            </w:r>
            <w:proofErr w:type="spellEnd"/>
            <w:proofErr w:type="gramEnd"/>
            <w:r w:rsidRPr="00B134AD">
              <w:rPr>
                <w:rFonts w:ascii="Times New Roman" w:hAnsi="Times New Roman" w:cs="Times New Roman"/>
                <w:sz w:val="24"/>
                <w:szCs w:val="24"/>
              </w:rPr>
              <w:t>/</w:t>
            </w:r>
            <w:proofErr w:type="spellStart"/>
            <w:r w:rsidRPr="00B134AD">
              <w:rPr>
                <w:rFonts w:ascii="Times New Roman" w:hAnsi="Times New Roman" w:cs="Times New Roman"/>
                <w:sz w:val="24"/>
                <w:szCs w:val="24"/>
              </w:rPr>
              <w:t>п</w:t>
            </w:r>
            <w:proofErr w:type="spellEnd"/>
          </w:p>
        </w:tc>
        <w:tc>
          <w:tcPr>
            <w:tcW w:w="2514" w:type="dxa"/>
            <w:tcBorders>
              <w:top w:val="single" w:sz="6" w:space="0" w:color="auto"/>
              <w:left w:val="single" w:sz="6" w:space="0" w:color="auto"/>
              <w:right w:val="single" w:sz="6" w:space="0" w:color="auto"/>
            </w:tcBorders>
          </w:tcPr>
          <w:p w:rsidR="00DA5E6D" w:rsidRDefault="00DA5E6D" w:rsidP="00D67D82">
            <w:pPr>
              <w:pStyle w:val="ConsPlusCell"/>
              <w:widowControl/>
              <w:jc w:val="center"/>
              <w:rPr>
                <w:rFonts w:ascii="Times New Roman" w:hAnsi="Times New Roman" w:cs="Times New Roman"/>
                <w:sz w:val="24"/>
                <w:szCs w:val="24"/>
              </w:rPr>
            </w:pPr>
          </w:p>
        </w:tc>
        <w:tc>
          <w:tcPr>
            <w:tcW w:w="1701" w:type="dxa"/>
            <w:tcBorders>
              <w:top w:val="single" w:sz="6" w:space="0" w:color="auto"/>
              <w:left w:val="single" w:sz="6" w:space="0" w:color="auto"/>
              <w:right w:val="single" w:sz="6" w:space="0" w:color="auto"/>
            </w:tcBorders>
          </w:tcPr>
          <w:p w:rsidR="00DA5E6D" w:rsidRDefault="00DA5E6D" w:rsidP="00D67D82">
            <w:pPr>
              <w:pStyle w:val="ConsPlusCell"/>
              <w:widowControl/>
              <w:jc w:val="center"/>
              <w:rPr>
                <w:rFonts w:ascii="Times New Roman" w:hAnsi="Times New Roman" w:cs="Times New Roman"/>
                <w:sz w:val="24"/>
                <w:szCs w:val="24"/>
              </w:rPr>
            </w:pPr>
          </w:p>
        </w:tc>
        <w:tc>
          <w:tcPr>
            <w:tcW w:w="3118" w:type="dxa"/>
            <w:gridSpan w:val="2"/>
            <w:tcBorders>
              <w:top w:val="single" w:sz="6" w:space="0" w:color="auto"/>
              <w:left w:val="single" w:sz="6" w:space="0" w:color="auto"/>
              <w:bottom w:val="single" w:sz="6" w:space="0" w:color="auto"/>
              <w:right w:val="single" w:sz="6" w:space="0" w:color="auto"/>
            </w:tcBorders>
            <w:vAlign w:val="center"/>
          </w:tcPr>
          <w:p w:rsidR="00DA5E6D" w:rsidRPr="00B134AD" w:rsidRDefault="00DA5E6D" w:rsidP="00D67D82">
            <w:pPr>
              <w:pStyle w:val="ConsPlusCell"/>
              <w:widowControl/>
              <w:jc w:val="center"/>
              <w:rPr>
                <w:rFonts w:ascii="Times New Roman" w:hAnsi="Times New Roman" w:cs="Times New Roman"/>
                <w:sz w:val="24"/>
                <w:szCs w:val="24"/>
              </w:rPr>
            </w:pPr>
            <w:r w:rsidRPr="00B134AD">
              <w:rPr>
                <w:rFonts w:ascii="Times New Roman" w:hAnsi="Times New Roman" w:cs="Times New Roman"/>
                <w:sz w:val="24"/>
                <w:szCs w:val="24"/>
              </w:rPr>
              <w:t>в  т.ч.</w:t>
            </w:r>
          </w:p>
        </w:tc>
        <w:tc>
          <w:tcPr>
            <w:tcW w:w="6663" w:type="dxa"/>
            <w:gridSpan w:val="4"/>
            <w:tcBorders>
              <w:top w:val="single" w:sz="6" w:space="0" w:color="auto"/>
              <w:left w:val="single" w:sz="6" w:space="0" w:color="auto"/>
              <w:bottom w:val="single" w:sz="6" w:space="0" w:color="auto"/>
              <w:right w:val="single" w:sz="6" w:space="0" w:color="auto"/>
            </w:tcBorders>
            <w:vAlign w:val="center"/>
          </w:tcPr>
          <w:p w:rsidR="00DA5E6D" w:rsidRPr="00B134AD" w:rsidRDefault="00DA5E6D" w:rsidP="00D67D82">
            <w:pPr>
              <w:pStyle w:val="ConsPlusCell"/>
              <w:widowControl/>
              <w:ind w:left="179" w:hanging="179"/>
              <w:jc w:val="center"/>
              <w:rPr>
                <w:rFonts w:ascii="Times New Roman" w:hAnsi="Times New Roman" w:cs="Times New Roman"/>
                <w:sz w:val="24"/>
                <w:szCs w:val="24"/>
              </w:rPr>
            </w:pPr>
            <w:r w:rsidRPr="00B134AD">
              <w:rPr>
                <w:rFonts w:ascii="Times New Roman" w:hAnsi="Times New Roman" w:cs="Times New Roman"/>
                <w:sz w:val="24"/>
                <w:szCs w:val="24"/>
              </w:rPr>
              <w:t>Результаты рассмотрения</w:t>
            </w:r>
            <w:r>
              <w:rPr>
                <w:rFonts w:ascii="Times New Roman" w:hAnsi="Times New Roman" w:cs="Times New Roman"/>
                <w:sz w:val="24"/>
                <w:szCs w:val="24"/>
              </w:rPr>
              <w:t xml:space="preserve"> обращений на личном приеме</w:t>
            </w:r>
          </w:p>
        </w:tc>
      </w:tr>
      <w:tr w:rsidR="00DA5E6D" w:rsidRPr="00B134AD" w:rsidTr="002E72A3">
        <w:trPr>
          <w:cantSplit/>
          <w:trHeight w:val="1570"/>
        </w:trPr>
        <w:tc>
          <w:tcPr>
            <w:tcW w:w="675" w:type="dxa"/>
            <w:vMerge/>
            <w:tcBorders>
              <w:left w:val="single" w:sz="6" w:space="0" w:color="auto"/>
              <w:bottom w:val="single" w:sz="6" w:space="0" w:color="auto"/>
              <w:right w:val="single" w:sz="6" w:space="0" w:color="auto"/>
            </w:tcBorders>
            <w:vAlign w:val="center"/>
          </w:tcPr>
          <w:p w:rsidR="00DA5E6D" w:rsidRPr="00B134AD" w:rsidRDefault="00DA5E6D" w:rsidP="00D67D82">
            <w:pPr>
              <w:pStyle w:val="ConsPlusCell"/>
              <w:widowControl/>
              <w:jc w:val="center"/>
              <w:rPr>
                <w:rFonts w:ascii="Times New Roman" w:hAnsi="Times New Roman" w:cs="Times New Roman"/>
                <w:sz w:val="24"/>
                <w:szCs w:val="24"/>
              </w:rPr>
            </w:pPr>
          </w:p>
        </w:tc>
        <w:tc>
          <w:tcPr>
            <w:tcW w:w="2514" w:type="dxa"/>
            <w:tcBorders>
              <w:left w:val="single" w:sz="6" w:space="0" w:color="auto"/>
              <w:bottom w:val="single" w:sz="6" w:space="0" w:color="auto"/>
              <w:right w:val="single" w:sz="6" w:space="0" w:color="auto"/>
            </w:tcBorders>
          </w:tcPr>
          <w:p w:rsidR="00DA5E6D" w:rsidRDefault="00DA5E6D" w:rsidP="00D67D82">
            <w:pPr>
              <w:pStyle w:val="ConsPlusCell"/>
              <w:widowControl/>
              <w:jc w:val="center"/>
              <w:rPr>
                <w:rFonts w:ascii="Times New Roman" w:hAnsi="Times New Roman" w:cs="Times New Roman"/>
                <w:sz w:val="24"/>
                <w:szCs w:val="24"/>
              </w:rPr>
            </w:pPr>
            <w:r w:rsidRPr="00B134AD">
              <w:rPr>
                <w:rFonts w:ascii="Times New Roman" w:hAnsi="Times New Roman" w:cs="Times New Roman"/>
                <w:sz w:val="24"/>
                <w:szCs w:val="24"/>
              </w:rPr>
              <w:t>Тематика обращения</w:t>
            </w:r>
          </w:p>
        </w:tc>
        <w:tc>
          <w:tcPr>
            <w:tcW w:w="1701" w:type="dxa"/>
            <w:tcBorders>
              <w:left w:val="single" w:sz="6" w:space="0" w:color="auto"/>
              <w:bottom w:val="single" w:sz="6" w:space="0" w:color="auto"/>
              <w:right w:val="single" w:sz="6" w:space="0" w:color="auto"/>
            </w:tcBorders>
          </w:tcPr>
          <w:p w:rsidR="00DA5E6D" w:rsidRPr="00B134AD" w:rsidRDefault="00DA5E6D" w:rsidP="00D67D8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 xml:space="preserve">Количество граждан принятых в ходе </w:t>
            </w:r>
            <w:r w:rsidRPr="00B134AD">
              <w:rPr>
                <w:rFonts w:ascii="Times New Roman" w:hAnsi="Times New Roman" w:cs="Times New Roman"/>
                <w:sz w:val="24"/>
                <w:szCs w:val="24"/>
              </w:rPr>
              <w:t xml:space="preserve">  </w:t>
            </w:r>
            <w:r w:rsidRPr="00B134AD">
              <w:rPr>
                <w:rFonts w:ascii="Times New Roman" w:hAnsi="Times New Roman" w:cs="Times New Roman"/>
                <w:sz w:val="24"/>
                <w:szCs w:val="24"/>
              </w:rPr>
              <w:br/>
            </w:r>
            <w:r>
              <w:rPr>
                <w:rFonts w:ascii="Times New Roman" w:hAnsi="Times New Roman" w:cs="Times New Roman"/>
                <w:sz w:val="24"/>
                <w:szCs w:val="24"/>
              </w:rPr>
              <w:t>личных</w:t>
            </w:r>
            <w:r w:rsidRPr="00B134AD">
              <w:rPr>
                <w:rFonts w:ascii="Times New Roman" w:hAnsi="Times New Roman" w:cs="Times New Roman"/>
                <w:sz w:val="24"/>
                <w:szCs w:val="24"/>
              </w:rPr>
              <w:br/>
              <w:t>прием</w:t>
            </w:r>
            <w:r>
              <w:rPr>
                <w:rFonts w:ascii="Times New Roman" w:hAnsi="Times New Roman" w:cs="Times New Roman"/>
                <w:sz w:val="24"/>
                <w:szCs w:val="24"/>
              </w:rPr>
              <w:t>ов</w:t>
            </w:r>
            <w:r w:rsidRPr="00B134AD">
              <w:rPr>
                <w:rFonts w:ascii="Times New Roman" w:hAnsi="Times New Roman" w:cs="Times New Roman"/>
                <w:sz w:val="24"/>
                <w:szCs w:val="24"/>
              </w:rPr>
              <w:br/>
            </w:r>
          </w:p>
        </w:tc>
        <w:tc>
          <w:tcPr>
            <w:tcW w:w="1559" w:type="dxa"/>
            <w:tcBorders>
              <w:top w:val="single" w:sz="6" w:space="0" w:color="auto"/>
              <w:left w:val="single" w:sz="6" w:space="0" w:color="auto"/>
              <w:bottom w:val="single" w:sz="6" w:space="0" w:color="auto"/>
              <w:right w:val="single" w:sz="6" w:space="0" w:color="auto"/>
            </w:tcBorders>
            <w:vAlign w:val="center"/>
          </w:tcPr>
          <w:p w:rsidR="00DA5E6D" w:rsidRPr="00B134AD" w:rsidRDefault="00DA5E6D" w:rsidP="00D67D82">
            <w:pPr>
              <w:pStyle w:val="ConsPlusCell"/>
              <w:widowControl/>
              <w:jc w:val="center"/>
              <w:rPr>
                <w:rFonts w:ascii="Times New Roman" w:hAnsi="Times New Roman" w:cs="Times New Roman"/>
                <w:sz w:val="24"/>
                <w:szCs w:val="24"/>
              </w:rPr>
            </w:pPr>
            <w:r w:rsidRPr="00B134AD">
              <w:rPr>
                <w:rFonts w:ascii="Times New Roman" w:hAnsi="Times New Roman" w:cs="Times New Roman"/>
                <w:sz w:val="24"/>
                <w:szCs w:val="24"/>
              </w:rPr>
              <w:t xml:space="preserve">на </w:t>
            </w:r>
            <w:r w:rsidRPr="00B134AD">
              <w:rPr>
                <w:rFonts w:ascii="Times New Roman" w:hAnsi="Times New Roman" w:cs="Times New Roman"/>
                <w:sz w:val="24"/>
                <w:szCs w:val="24"/>
              </w:rPr>
              <w:br/>
              <w:t xml:space="preserve">личном </w:t>
            </w:r>
            <w:r w:rsidRPr="00B134AD">
              <w:rPr>
                <w:rFonts w:ascii="Times New Roman" w:hAnsi="Times New Roman" w:cs="Times New Roman"/>
                <w:sz w:val="24"/>
                <w:szCs w:val="24"/>
              </w:rPr>
              <w:br/>
              <w:t>приеме</w:t>
            </w:r>
          </w:p>
        </w:tc>
        <w:tc>
          <w:tcPr>
            <w:tcW w:w="1559" w:type="dxa"/>
            <w:tcBorders>
              <w:top w:val="single" w:sz="6" w:space="0" w:color="auto"/>
              <w:left w:val="single" w:sz="6" w:space="0" w:color="auto"/>
              <w:bottom w:val="single" w:sz="6" w:space="0" w:color="auto"/>
              <w:right w:val="single" w:sz="6" w:space="0" w:color="auto"/>
            </w:tcBorders>
            <w:vAlign w:val="center"/>
          </w:tcPr>
          <w:p w:rsidR="00DA5E6D" w:rsidRDefault="00DA5E6D" w:rsidP="00D67D82">
            <w:pPr>
              <w:pStyle w:val="ConsPlusCell"/>
              <w:widowControl/>
              <w:jc w:val="center"/>
              <w:rPr>
                <w:rFonts w:ascii="Times New Roman" w:hAnsi="Times New Roman" w:cs="Times New Roman"/>
                <w:sz w:val="24"/>
                <w:szCs w:val="24"/>
              </w:rPr>
            </w:pPr>
            <w:r w:rsidRPr="00B134AD">
              <w:rPr>
                <w:rFonts w:ascii="Times New Roman" w:hAnsi="Times New Roman" w:cs="Times New Roman"/>
                <w:sz w:val="24"/>
                <w:szCs w:val="24"/>
              </w:rPr>
              <w:t xml:space="preserve">на  </w:t>
            </w:r>
            <w:r w:rsidRPr="00B134AD">
              <w:rPr>
                <w:rFonts w:ascii="Times New Roman" w:hAnsi="Times New Roman" w:cs="Times New Roman"/>
                <w:sz w:val="24"/>
                <w:szCs w:val="24"/>
              </w:rPr>
              <w:br/>
              <w:t xml:space="preserve">выездном </w:t>
            </w:r>
          </w:p>
          <w:p w:rsidR="00DA5E6D" w:rsidRPr="00B134AD" w:rsidRDefault="00DA5E6D" w:rsidP="00D67D8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личном</w:t>
            </w:r>
            <w:r w:rsidRPr="00B134AD">
              <w:rPr>
                <w:rFonts w:ascii="Times New Roman" w:hAnsi="Times New Roman" w:cs="Times New Roman"/>
                <w:sz w:val="24"/>
                <w:szCs w:val="24"/>
              </w:rPr>
              <w:br/>
            </w:r>
            <w:proofErr w:type="gramStart"/>
            <w:r w:rsidRPr="00B134AD">
              <w:rPr>
                <w:rFonts w:ascii="Times New Roman" w:hAnsi="Times New Roman" w:cs="Times New Roman"/>
                <w:sz w:val="24"/>
                <w:szCs w:val="24"/>
              </w:rPr>
              <w:t>приеме</w:t>
            </w:r>
            <w:proofErr w:type="gramEnd"/>
          </w:p>
        </w:tc>
        <w:tc>
          <w:tcPr>
            <w:tcW w:w="1701" w:type="dxa"/>
            <w:tcBorders>
              <w:top w:val="single" w:sz="6" w:space="0" w:color="auto"/>
              <w:left w:val="single" w:sz="6" w:space="0" w:color="auto"/>
              <w:bottom w:val="single" w:sz="6" w:space="0" w:color="auto"/>
              <w:right w:val="single" w:sz="6" w:space="0" w:color="auto"/>
            </w:tcBorders>
            <w:vAlign w:val="center"/>
          </w:tcPr>
          <w:p w:rsidR="00DA5E6D" w:rsidRPr="00B134AD" w:rsidRDefault="00DA5E6D" w:rsidP="00D67D82">
            <w:pPr>
              <w:pStyle w:val="ConsPlusCell"/>
              <w:widowControl/>
              <w:jc w:val="center"/>
              <w:rPr>
                <w:rFonts w:ascii="Times New Roman" w:hAnsi="Times New Roman" w:cs="Times New Roman"/>
              </w:rPr>
            </w:pPr>
            <w:r w:rsidRPr="00B134AD">
              <w:rPr>
                <w:rFonts w:ascii="Times New Roman" w:hAnsi="Times New Roman" w:cs="Times New Roman"/>
              </w:rPr>
              <w:t>разъяснено</w:t>
            </w:r>
          </w:p>
        </w:tc>
        <w:tc>
          <w:tcPr>
            <w:tcW w:w="1701" w:type="dxa"/>
            <w:tcBorders>
              <w:top w:val="single" w:sz="6" w:space="0" w:color="auto"/>
              <w:left w:val="single" w:sz="6" w:space="0" w:color="auto"/>
              <w:bottom w:val="single" w:sz="6" w:space="0" w:color="auto"/>
              <w:right w:val="single" w:sz="6" w:space="0" w:color="auto"/>
            </w:tcBorders>
            <w:vAlign w:val="center"/>
          </w:tcPr>
          <w:p w:rsidR="00DA5E6D" w:rsidRPr="00B134AD" w:rsidRDefault="00DA5E6D" w:rsidP="00D67D82">
            <w:pPr>
              <w:pStyle w:val="ConsPlusCell"/>
              <w:widowControl/>
              <w:jc w:val="center"/>
              <w:rPr>
                <w:rFonts w:ascii="Times New Roman" w:hAnsi="Times New Roman" w:cs="Times New Roman"/>
              </w:rPr>
            </w:pPr>
            <w:r w:rsidRPr="00B134AD">
              <w:rPr>
                <w:rFonts w:ascii="Times New Roman" w:hAnsi="Times New Roman" w:cs="Times New Roman"/>
              </w:rPr>
              <w:t>поддержано</w:t>
            </w:r>
          </w:p>
        </w:tc>
        <w:tc>
          <w:tcPr>
            <w:tcW w:w="1560" w:type="dxa"/>
            <w:tcBorders>
              <w:top w:val="single" w:sz="6" w:space="0" w:color="auto"/>
              <w:left w:val="single" w:sz="6" w:space="0" w:color="auto"/>
              <w:bottom w:val="single" w:sz="6" w:space="0" w:color="auto"/>
              <w:right w:val="single" w:sz="6" w:space="0" w:color="auto"/>
            </w:tcBorders>
            <w:vAlign w:val="center"/>
          </w:tcPr>
          <w:p w:rsidR="00DA5E6D" w:rsidRPr="00B134AD" w:rsidRDefault="00DA5E6D" w:rsidP="00D67D82">
            <w:pPr>
              <w:pStyle w:val="ConsPlusCell"/>
              <w:widowControl/>
              <w:jc w:val="center"/>
              <w:rPr>
                <w:rFonts w:ascii="Times New Roman" w:hAnsi="Times New Roman" w:cs="Times New Roman"/>
              </w:rPr>
            </w:pPr>
            <w:r w:rsidRPr="00B134AD">
              <w:rPr>
                <w:rFonts w:ascii="Times New Roman" w:hAnsi="Times New Roman" w:cs="Times New Roman"/>
              </w:rPr>
              <w:t>не поддержано</w:t>
            </w:r>
          </w:p>
        </w:tc>
        <w:tc>
          <w:tcPr>
            <w:tcW w:w="1701" w:type="dxa"/>
            <w:tcBorders>
              <w:top w:val="single" w:sz="6" w:space="0" w:color="auto"/>
              <w:left w:val="single" w:sz="6" w:space="0" w:color="auto"/>
              <w:bottom w:val="single" w:sz="6" w:space="0" w:color="auto"/>
              <w:right w:val="single" w:sz="6" w:space="0" w:color="auto"/>
            </w:tcBorders>
            <w:vAlign w:val="center"/>
          </w:tcPr>
          <w:p w:rsidR="00DA5E6D" w:rsidRPr="00B134AD" w:rsidRDefault="00DA5E6D" w:rsidP="00D67D82">
            <w:pPr>
              <w:pStyle w:val="ConsPlusCell"/>
              <w:widowControl/>
              <w:ind w:left="-1345" w:firstLine="567"/>
              <w:jc w:val="right"/>
              <w:rPr>
                <w:rFonts w:ascii="Times New Roman" w:hAnsi="Times New Roman" w:cs="Times New Roman"/>
              </w:rPr>
            </w:pPr>
            <w:r w:rsidRPr="00B134AD">
              <w:rPr>
                <w:rFonts w:ascii="Times New Roman" w:hAnsi="Times New Roman" w:cs="Times New Roman"/>
              </w:rPr>
              <w:t>перенаправлено</w:t>
            </w:r>
          </w:p>
        </w:tc>
      </w:tr>
      <w:tr w:rsidR="00DA5E6D" w:rsidRPr="00B134AD" w:rsidTr="002E72A3">
        <w:trPr>
          <w:cantSplit/>
          <w:trHeight w:val="240"/>
        </w:trPr>
        <w:tc>
          <w:tcPr>
            <w:tcW w:w="675"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ConsPlusCell"/>
              <w:widowControl/>
              <w:jc w:val="center"/>
              <w:rPr>
                <w:rFonts w:ascii="Times New Roman" w:hAnsi="Times New Roman" w:cs="Times New Roman"/>
                <w:sz w:val="24"/>
                <w:szCs w:val="24"/>
              </w:rPr>
            </w:pPr>
            <w:r w:rsidRPr="00B134AD">
              <w:rPr>
                <w:rFonts w:ascii="Times New Roman" w:hAnsi="Times New Roman" w:cs="Times New Roman"/>
                <w:sz w:val="24"/>
                <w:szCs w:val="24"/>
              </w:rPr>
              <w:t>1</w:t>
            </w:r>
          </w:p>
        </w:tc>
        <w:tc>
          <w:tcPr>
            <w:tcW w:w="2514" w:type="dxa"/>
            <w:tcBorders>
              <w:top w:val="single" w:sz="6" w:space="0" w:color="auto"/>
              <w:left w:val="single" w:sz="6" w:space="0" w:color="auto"/>
              <w:bottom w:val="single" w:sz="6" w:space="0" w:color="auto"/>
              <w:right w:val="single" w:sz="6" w:space="0" w:color="auto"/>
            </w:tcBorders>
          </w:tcPr>
          <w:p w:rsidR="00DA5E6D" w:rsidRDefault="00DA5E6D" w:rsidP="00D67D8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1559"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4</w:t>
            </w:r>
          </w:p>
        </w:tc>
        <w:tc>
          <w:tcPr>
            <w:tcW w:w="1559"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5</w:t>
            </w:r>
          </w:p>
        </w:tc>
        <w:tc>
          <w:tcPr>
            <w:tcW w:w="1701"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6</w:t>
            </w:r>
          </w:p>
        </w:tc>
        <w:tc>
          <w:tcPr>
            <w:tcW w:w="1701"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7</w:t>
            </w:r>
          </w:p>
        </w:tc>
        <w:tc>
          <w:tcPr>
            <w:tcW w:w="1560"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8</w:t>
            </w:r>
          </w:p>
        </w:tc>
        <w:tc>
          <w:tcPr>
            <w:tcW w:w="1701"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9</w:t>
            </w:r>
          </w:p>
        </w:tc>
      </w:tr>
      <w:tr w:rsidR="00DA5E6D" w:rsidRPr="00B134AD" w:rsidTr="002E72A3">
        <w:trPr>
          <w:cantSplit/>
          <w:trHeight w:val="360"/>
        </w:trPr>
        <w:tc>
          <w:tcPr>
            <w:tcW w:w="675"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ConsPlusCell"/>
              <w:widowControl/>
              <w:rPr>
                <w:rFonts w:ascii="Times New Roman" w:hAnsi="Times New Roman" w:cs="Times New Roman"/>
                <w:sz w:val="24"/>
                <w:szCs w:val="24"/>
              </w:rPr>
            </w:pPr>
            <w:r w:rsidRPr="00B134AD">
              <w:rPr>
                <w:rFonts w:ascii="Times New Roman" w:hAnsi="Times New Roman" w:cs="Times New Roman"/>
                <w:sz w:val="24"/>
                <w:szCs w:val="24"/>
              </w:rPr>
              <w:t xml:space="preserve">1.1 </w:t>
            </w:r>
          </w:p>
        </w:tc>
        <w:tc>
          <w:tcPr>
            <w:tcW w:w="2514"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ConsPlusCell"/>
              <w:widowControl/>
              <w:rPr>
                <w:rFonts w:ascii="Times New Roman" w:hAnsi="Times New Roman" w:cs="Times New Roman"/>
                <w:sz w:val="24"/>
                <w:szCs w:val="24"/>
              </w:rPr>
            </w:pPr>
          </w:p>
        </w:tc>
      </w:tr>
      <w:tr w:rsidR="00DA5E6D" w:rsidRPr="00B134AD" w:rsidTr="002E72A3">
        <w:trPr>
          <w:cantSplit/>
          <w:trHeight w:val="360"/>
        </w:trPr>
        <w:tc>
          <w:tcPr>
            <w:tcW w:w="675"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r w:rsidRPr="00B134AD">
              <w:rPr>
                <w:rFonts w:ascii="Times New Roman" w:hAnsi="Times New Roman" w:cs="Times New Roman"/>
                <w:sz w:val="24"/>
                <w:szCs w:val="24"/>
              </w:rPr>
              <w:t xml:space="preserve">1.2 </w:t>
            </w:r>
          </w:p>
        </w:tc>
        <w:tc>
          <w:tcPr>
            <w:tcW w:w="2514"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r>
      <w:tr w:rsidR="00DA5E6D" w:rsidRPr="00B134AD" w:rsidTr="002E72A3">
        <w:trPr>
          <w:cantSplit/>
          <w:trHeight w:val="240"/>
        </w:trPr>
        <w:tc>
          <w:tcPr>
            <w:tcW w:w="675"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r w:rsidRPr="00B134AD">
              <w:rPr>
                <w:rFonts w:ascii="Times New Roman" w:hAnsi="Times New Roman" w:cs="Times New Roman"/>
                <w:sz w:val="24"/>
                <w:szCs w:val="24"/>
              </w:rPr>
              <w:t xml:space="preserve">1.3 </w:t>
            </w:r>
          </w:p>
        </w:tc>
        <w:tc>
          <w:tcPr>
            <w:tcW w:w="2514"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r>
      <w:tr w:rsidR="00DA5E6D" w:rsidRPr="00B134AD" w:rsidTr="002E72A3">
        <w:trPr>
          <w:cantSplit/>
          <w:trHeight w:val="360"/>
        </w:trPr>
        <w:tc>
          <w:tcPr>
            <w:tcW w:w="675"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r w:rsidRPr="00B134AD">
              <w:rPr>
                <w:rFonts w:ascii="Times New Roman" w:hAnsi="Times New Roman" w:cs="Times New Roman"/>
                <w:sz w:val="24"/>
                <w:szCs w:val="24"/>
              </w:rPr>
              <w:t xml:space="preserve">1.4 </w:t>
            </w:r>
          </w:p>
        </w:tc>
        <w:tc>
          <w:tcPr>
            <w:tcW w:w="2514"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r>
      <w:tr w:rsidR="00DA5E6D" w:rsidRPr="00B134AD" w:rsidTr="002E72A3">
        <w:trPr>
          <w:cantSplit/>
          <w:trHeight w:val="480"/>
        </w:trPr>
        <w:tc>
          <w:tcPr>
            <w:tcW w:w="675"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r w:rsidRPr="00B134AD">
              <w:rPr>
                <w:rFonts w:ascii="Times New Roman" w:hAnsi="Times New Roman" w:cs="Times New Roman"/>
                <w:sz w:val="24"/>
                <w:szCs w:val="24"/>
              </w:rPr>
              <w:t xml:space="preserve">1.5 </w:t>
            </w:r>
          </w:p>
        </w:tc>
        <w:tc>
          <w:tcPr>
            <w:tcW w:w="2514"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DA5E6D" w:rsidRPr="00B134AD" w:rsidRDefault="00DA5E6D" w:rsidP="00D67D82">
            <w:pPr>
              <w:pStyle w:val="a9"/>
              <w:rPr>
                <w:rFonts w:ascii="Times New Roman" w:hAnsi="Times New Roman" w:cs="Times New Roman"/>
                <w:sz w:val="24"/>
                <w:szCs w:val="24"/>
              </w:rPr>
            </w:pPr>
          </w:p>
        </w:tc>
      </w:tr>
    </w:tbl>
    <w:p w:rsidR="004D4B89" w:rsidRDefault="004D4B89" w:rsidP="00BE2E4E">
      <w:pPr>
        <w:autoSpaceDE w:val="0"/>
        <w:autoSpaceDN w:val="0"/>
        <w:adjustRightInd w:val="0"/>
        <w:jc w:val="right"/>
        <w:rPr>
          <w:rFonts w:ascii="Times New Roman" w:hAnsi="Times New Roman" w:cs="Times New Roman"/>
          <w:sz w:val="28"/>
          <w:szCs w:val="28"/>
        </w:rPr>
      </w:pPr>
    </w:p>
    <w:p w:rsidR="004938C4" w:rsidRDefault="004938C4" w:rsidP="00BE2E4E">
      <w:pPr>
        <w:autoSpaceDE w:val="0"/>
        <w:autoSpaceDN w:val="0"/>
        <w:adjustRightInd w:val="0"/>
        <w:jc w:val="right"/>
        <w:rPr>
          <w:rFonts w:ascii="Times New Roman" w:hAnsi="Times New Roman" w:cs="Times New Roman"/>
          <w:sz w:val="28"/>
          <w:szCs w:val="28"/>
        </w:rPr>
      </w:pPr>
    </w:p>
    <w:p w:rsidR="00AE1107" w:rsidRDefault="00AE1107" w:rsidP="00BE2E4E">
      <w:pPr>
        <w:autoSpaceDE w:val="0"/>
        <w:autoSpaceDN w:val="0"/>
        <w:adjustRightInd w:val="0"/>
        <w:jc w:val="right"/>
        <w:rPr>
          <w:rFonts w:ascii="Times New Roman" w:hAnsi="Times New Roman" w:cs="Times New Roman"/>
          <w:sz w:val="28"/>
          <w:szCs w:val="28"/>
        </w:rPr>
      </w:pPr>
    </w:p>
    <w:p w:rsidR="00BE2E4E" w:rsidRPr="004D4B89" w:rsidRDefault="00BE2E4E" w:rsidP="00BE2E4E">
      <w:pPr>
        <w:autoSpaceDE w:val="0"/>
        <w:autoSpaceDN w:val="0"/>
        <w:adjustRightInd w:val="0"/>
        <w:jc w:val="right"/>
        <w:rPr>
          <w:rFonts w:ascii="Times New Roman" w:hAnsi="Times New Roman" w:cs="Times New Roman"/>
          <w:sz w:val="26"/>
          <w:szCs w:val="26"/>
        </w:rPr>
      </w:pPr>
      <w:r w:rsidRPr="004D4B89">
        <w:rPr>
          <w:rFonts w:ascii="Times New Roman" w:hAnsi="Times New Roman" w:cs="Times New Roman"/>
          <w:sz w:val="26"/>
          <w:szCs w:val="26"/>
        </w:rPr>
        <w:lastRenderedPageBreak/>
        <w:t>Таблица 5</w:t>
      </w:r>
    </w:p>
    <w:p w:rsidR="00BE2E4E" w:rsidRPr="00761340" w:rsidRDefault="00BE2E4E" w:rsidP="00BE2E4E">
      <w:pPr>
        <w:widowControl w:val="0"/>
        <w:autoSpaceDE w:val="0"/>
        <w:autoSpaceDN w:val="0"/>
        <w:adjustRightInd w:val="0"/>
        <w:spacing w:line="240" w:lineRule="auto"/>
        <w:ind w:right="28"/>
        <w:jc w:val="center"/>
        <w:rPr>
          <w:rFonts w:ascii="Times New Roman" w:hAnsi="Times New Roman" w:cs="Times New Roman"/>
          <w:sz w:val="26"/>
          <w:szCs w:val="26"/>
        </w:rPr>
      </w:pPr>
      <w:r w:rsidRPr="00761340">
        <w:rPr>
          <w:rFonts w:ascii="Times New Roman" w:hAnsi="Times New Roman" w:cs="Times New Roman"/>
          <w:b/>
          <w:bCs/>
          <w:color w:val="000000"/>
          <w:sz w:val="26"/>
          <w:szCs w:val="26"/>
        </w:rPr>
        <w:t>Информация о поступивших письменных обращениях граждан</w:t>
      </w:r>
      <w:r w:rsidRPr="00761340">
        <w:rPr>
          <w:rFonts w:ascii="Times New Roman" w:hAnsi="Times New Roman" w:cs="Times New Roman"/>
          <w:sz w:val="26"/>
          <w:szCs w:val="26"/>
        </w:rPr>
        <w:t xml:space="preserve"> </w:t>
      </w:r>
    </w:p>
    <w:p w:rsidR="00BE2E4E" w:rsidRPr="00CB0E4C" w:rsidRDefault="00BE2E4E" w:rsidP="00CB0E4C">
      <w:pPr>
        <w:widowControl w:val="0"/>
        <w:autoSpaceDE w:val="0"/>
        <w:autoSpaceDN w:val="0"/>
        <w:adjustRightInd w:val="0"/>
        <w:spacing w:line="240" w:lineRule="auto"/>
        <w:ind w:right="28"/>
        <w:jc w:val="center"/>
        <w:rPr>
          <w:rFonts w:ascii="Times New Roman" w:hAnsi="Times New Roman" w:cs="Times New Roman"/>
          <w:b/>
          <w:bCs/>
          <w:color w:val="000000"/>
        </w:rPr>
      </w:pPr>
      <w:r w:rsidRPr="00761340">
        <w:rPr>
          <w:rFonts w:ascii="Times New Roman" w:hAnsi="Times New Roman" w:cs="Times New Roman"/>
          <w:b/>
          <w:bCs/>
          <w:color w:val="000000"/>
          <w:sz w:val="26"/>
          <w:szCs w:val="26"/>
        </w:rPr>
        <w:t xml:space="preserve">в </w:t>
      </w:r>
      <w:r w:rsidR="00761340">
        <w:rPr>
          <w:rFonts w:ascii="Times New Roman" w:hAnsi="Times New Roman" w:cs="Times New Roman"/>
          <w:b/>
          <w:bCs/>
          <w:color w:val="000000"/>
          <w:sz w:val="26"/>
          <w:szCs w:val="26"/>
        </w:rPr>
        <w:t xml:space="preserve">Департамент здравоохранения Ханты-Мансийского автономного округа – </w:t>
      </w:r>
      <w:proofErr w:type="spellStart"/>
      <w:r w:rsidR="00761340">
        <w:rPr>
          <w:rFonts w:ascii="Times New Roman" w:hAnsi="Times New Roman" w:cs="Times New Roman"/>
          <w:b/>
          <w:bCs/>
          <w:color w:val="000000"/>
          <w:sz w:val="26"/>
          <w:szCs w:val="26"/>
        </w:rPr>
        <w:t>Югры</w:t>
      </w:r>
      <w:proofErr w:type="spellEnd"/>
      <w:r w:rsidR="00761340">
        <w:rPr>
          <w:rFonts w:ascii="Times New Roman" w:hAnsi="Times New Roman" w:cs="Times New Roman"/>
          <w:b/>
          <w:bCs/>
          <w:color w:val="000000"/>
          <w:sz w:val="26"/>
          <w:szCs w:val="26"/>
        </w:rPr>
        <w:t xml:space="preserve"> </w:t>
      </w:r>
      <w:r w:rsidRPr="00761340">
        <w:rPr>
          <w:rFonts w:ascii="Times New Roman" w:hAnsi="Times New Roman" w:cs="Times New Roman"/>
          <w:sz w:val="26"/>
          <w:szCs w:val="26"/>
        </w:rPr>
        <w:t>*</w:t>
      </w:r>
    </w:p>
    <w:p w:rsidR="00BE2E4E" w:rsidRPr="00B134AD" w:rsidRDefault="00BE2E4E" w:rsidP="00BE2E4E">
      <w:pPr>
        <w:widowControl w:val="0"/>
        <w:autoSpaceDE w:val="0"/>
        <w:autoSpaceDN w:val="0"/>
        <w:adjustRightInd w:val="0"/>
        <w:spacing w:after="0"/>
        <w:ind w:right="28"/>
        <w:jc w:val="center"/>
        <w:rPr>
          <w:rFonts w:ascii="Times New Roman" w:hAnsi="Times New Roman" w:cs="Times New Roman"/>
          <w:b/>
          <w:bCs/>
          <w:color w:val="000000"/>
        </w:rPr>
      </w:pPr>
      <w:r w:rsidRPr="00B134AD">
        <w:rPr>
          <w:rFonts w:ascii="Times New Roman" w:hAnsi="Times New Roman" w:cs="Times New Roman"/>
          <w:b/>
          <w:bCs/>
          <w:color w:val="000000"/>
        </w:rPr>
        <w:t>за период с __.__.20__ г. по __.__.20__ г.</w:t>
      </w:r>
    </w:p>
    <w:p w:rsidR="00BE2E4E" w:rsidRPr="00CB0E4C" w:rsidRDefault="00CB0E4C" w:rsidP="00BE2E4E">
      <w:pPr>
        <w:widowControl w:val="0"/>
        <w:autoSpaceDE w:val="0"/>
        <w:autoSpaceDN w:val="0"/>
        <w:adjustRightInd w:val="0"/>
        <w:ind w:right="28"/>
        <w:jc w:val="right"/>
        <w:rPr>
          <w:rFonts w:ascii="Times New Roman" w:hAnsi="Times New Roman" w:cs="Times New Roman"/>
          <w:bCs/>
          <w:color w:val="000000"/>
          <w:sz w:val="26"/>
          <w:szCs w:val="26"/>
        </w:rPr>
      </w:pPr>
      <w:r>
        <w:rPr>
          <w:rFonts w:ascii="Times New Roman" w:hAnsi="Times New Roman" w:cs="Times New Roman"/>
          <w:bCs/>
          <w:color w:val="000000"/>
          <w:sz w:val="26"/>
          <w:szCs w:val="26"/>
        </w:rPr>
        <w:t>д</w:t>
      </w:r>
      <w:r w:rsidR="00BE2E4E" w:rsidRPr="00CB0E4C">
        <w:rPr>
          <w:rFonts w:ascii="Times New Roman" w:hAnsi="Times New Roman" w:cs="Times New Roman"/>
          <w:bCs/>
          <w:color w:val="000000"/>
          <w:sz w:val="26"/>
          <w:szCs w:val="26"/>
        </w:rPr>
        <w:t>ата соста</w:t>
      </w:r>
      <w:r>
        <w:rPr>
          <w:rFonts w:ascii="Times New Roman" w:hAnsi="Times New Roman" w:cs="Times New Roman"/>
          <w:bCs/>
          <w:color w:val="000000"/>
          <w:sz w:val="26"/>
          <w:szCs w:val="26"/>
        </w:rPr>
        <w:t>вления отчета:___________</w:t>
      </w:r>
    </w:p>
    <w:p w:rsidR="00BE2E4E" w:rsidRPr="00CB0E4C" w:rsidRDefault="00CB0E4C" w:rsidP="00BE2E4E">
      <w:pPr>
        <w:widowControl w:val="0"/>
        <w:autoSpaceDE w:val="0"/>
        <w:autoSpaceDN w:val="0"/>
        <w:adjustRightInd w:val="0"/>
        <w:spacing w:after="0"/>
        <w:ind w:right="28"/>
        <w:jc w:val="right"/>
        <w:rPr>
          <w:rFonts w:ascii="Times New Roman" w:hAnsi="Times New Roman" w:cs="Times New Roman"/>
          <w:bCs/>
          <w:color w:val="000000"/>
          <w:sz w:val="26"/>
          <w:szCs w:val="26"/>
        </w:rPr>
      </w:pPr>
      <w:r>
        <w:rPr>
          <w:rFonts w:ascii="Times New Roman" w:hAnsi="Times New Roman" w:cs="Times New Roman"/>
          <w:bCs/>
          <w:color w:val="000000"/>
          <w:sz w:val="26"/>
          <w:szCs w:val="26"/>
        </w:rPr>
        <w:t>с</w:t>
      </w:r>
      <w:r w:rsidR="00BE2E4E" w:rsidRPr="00CB0E4C">
        <w:rPr>
          <w:rFonts w:ascii="Times New Roman" w:hAnsi="Times New Roman" w:cs="Times New Roman"/>
          <w:bCs/>
          <w:color w:val="000000"/>
          <w:sz w:val="26"/>
          <w:szCs w:val="26"/>
        </w:rPr>
        <w:t>остав</w:t>
      </w:r>
      <w:r>
        <w:rPr>
          <w:rFonts w:ascii="Times New Roman" w:hAnsi="Times New Roman" w:cs="Times New Roman"/>
          <w:bCs/>
          <w:color w:val="000000"/>
          <w:sz w:val="26"/>
          <w:szCs w:val="26"/>
        </w:rPr>
        <w:t>итель отчета:___________</w:t>
      </w:r>
    </w:p>
    <w:tbl>
      <w:tblPr>
        <w:tblW w:w="14671" w:type="dxa"/>
        <w:tblLayout w:type="fixed"/>
        <w:tblCellMar>
          <w:left w:w="70" w:type="dxa"/>
          <w:right w:w="70" w:type="dxa"/>
        </w:tblCellMar>
        <w:tblLook w:val="0000"/>
      </w:tblPr>
      <w:tblGrid>
        <w:gridCol w:w="675"/>
        <w:gridCol w:w="2656"/>
        <w:gridCol w:w="1701"/>
        <w:gridCol w:w="1559"/>
        <w:gridCol w:w="1701"/>
        <w:gridCol w:w="1417"/>
        <w:gridCol w:w="1418"/>
        <w:gridCol w:w="1559"/>
        <w:gridCol w:w="1985"/>
      </w:tblGrid>
      <w:tr w:rsidR="00BE2E4E" w:rsidRPr="00B134AD" w:rsidTr="002E72A3">
        <w:trPr>
          <w:cantSplit/>
          <w:trHeight w:val="360"/>
        </w:trPr>
        <w:tc>
          <w:tcPr>
            <w:tcW w:w="675" w:type="dxa"/>
            <w:vMerge w:val="restart"/>
            <w:tcBorders>
              <w:top w:val="single" w:sz="6" w:space="0" w:color="auto"/>
              <w:left w:val="single" w:sz="6" w:space="0" w:color="auto"/>
              <w:right w:val="single" w:sz="6" w:space="0" w:color="auto"/>
            </w:tcBorders>
            <w:vAlign w:val="center"/>
          </w:tcPr>
          <w:p w:rsidR="00BE2E4E" w:rsidRPr="00B134AD" w:rsidRDefault="00BE2E4E" w:rsidP="00D67D82">
            <w:pPr>
              <w:pStyle w:val="ConsPlusCell"/>
              <w:widowControl/>
              <w:jc w:val="center"/>
              <w:rPr>
                <w:rFonts w:ascii="Times New Roman" w:hAnsi="Times New Roman" w:cs="Times New Roman"/>
                <w:sz w:val="24"/>
                <w:szCs w:val="24"/>
              </w:rPr>
            </w:pPr>
            <w:r w:rsidRPr="00B134AD">
              <w:rPr>
                <w:rFonts w:ascii="Times New Roman" w:hAnsi="Times New Roman" w:cs="Times New Roman"/>
                <w:sz w:val="24"/>
                <w:szCs w:val="24"/>
              </w:rPr>
              <w:t xml:space="preserve">N  </w:t>
            </w:r>
            <w:r w:rsidRPr="00B134AD">
              <w:rPr>
                <w:rFonts w:ascii="Times New Roman" w:hAnsi="Times New Roman" w:cs="Times New Roman"/>
                <w:sz w:val="24"/>
                <w:szCs w:val="24"/>
              </w:rPr>
              <w:br/>
            </w:r>
            <w:proofErr w:type="spellStart"/>
            <w:proofErr w:type="gramStart"/>
            <w:r w:rsidRPr="00B134AD">
              <w:rPr>
                <w:rFonts w:ascii="Times New Roman" w:hAnsi="Times New Roman" w:cs="Times New Roman"/>
                <w:sz w:val="24"/>
                <w:szCs w:val="24"/>
              </w:rPr>
              <w:t>п</w:t>
            </w:r>
            <w:proofErr w:type="spellEnd"/>
            <w:proofErr w:type="gramEnd"/>
            <w:r w:rsidRPr="00B134AD">
              <w:rPr>
                <w:rFonts w:ascii="Times New Roman" w:hAnsi="Times New Roman" w:cs="Times New Roman"/>
                <w:sz w:val="24"/>
                <w:szCs w:val="24"/>
              </w:rPr>
              <w:t>/</w:t>
            </w:r>
            <w:proofErr w:type="spellStart"/>
            <w:r w:rsidRPr="00B134AD">
              <w:rPr>
                <w:rFonts w:ascii="Times New Roman" w:hAnsi="Times New Roman" w:cs="Times New Roman"/>
                <w:sz w:val="24"/>
                <w:szCs w:val="24"/>
              </w:rPr>
              <w:t>п</w:t>
            </w:r>
            <w:proofErr w:type="spellEnd"/>
          </w:p>
        </w:tc>
        <w:tc>
          <w:tcPr>
            <w:tcW w:w="2656" w:type="dxa"/>
            <w:tcBorders>
              <w:top w:val="single" w:sz="6" w:space="0" w:color="auto"/>
              <w:left w:val="single" w:sz="6" w:space="0" w:color="auto"/>
              <w:right w:val="single" w:sz="6" w:space="0" w:color="auto"/>
            </w:tcBorders>
          </w:tcPr>
          <w:p w:rsidR="00BE2E4E" w:rsidRDefault="00BE2E4E" w:rsidP="00D67D82">
            <w:pPr>
              <w:pStyle w:val="ConsPlusCell"/>
              <w:widowControl/>
              <w:jc w:val="center"/>
              <w:rPr>
                <w:rFonts w:ascii="Times New Roman" w:hAnsi="Times New Roman" w:cs="Times New Roman"/>
                <w:sz w:val="24"/>
                <w:szCs w:val="24"/>
              </w:rPr>
            </w:pPr>
          </w:p>
        </w:tc>
        <w:tc>
          <w:tcPr>
            <w:tcW w:w="1701" w:type="dxa"/>
            <w:tcBorders>
              <w:top w:val="single" w:sz="6" w:space="0" w:color="auto"/>
              <w:left w:val="single" w:sz="6" w:space="0" w:color="auto"/>
              <w:right w:val="single" w:sz="6" w:space="0" w:color="auto"/>
            </w:tcBorders>
          </w:tcPr>
          <w:p w:rsidR="00BE2E4E" w:rsidRDefault="00BE2E4E" w:rsidP="00D67D82">
            <w:pPr>
              <w:pStyle w:val="ConsPlusCell"/>
              <w:widowControl/>
              <w:jc w:val="center"/>
              <w:rPr>
                <w:rFonts w:ascii="Times New Roman" w:hAnsi="Times New Roman" w:cs="Times New Roman"/>
                <w:sz w:val="24"/>
                <w:szCs w:val="24"/>
              </w:rPr>
            </w:pPr>
          </w:p>
        </w:tc>
        <w:tc>
          <w:tcPr>
            <w:tcW w:w="3260" w:type="dxa"/>
            <w:gridSpan w:val="2"/>
            <w:tcBorders>
              <w:top w:val="single" w:sz="6" w:space="0" w:color="auto"/>
              <w:left w:val="single" w:sz="6" w:space="0" w:color="auto"/>
              <w:bottom w:val="single" w:sz="6" w:space="0" w:color="auto"/>
              <w:right w:val="single" w:sz="6" w:space="0" w:color="auto"/>
            </w:tcBorders>
            <w:vAlign w:val="center"/>
          </w:tcPr>
          <w:p w:rsidR="00BE2E4E" w:rsidRPr="00B134AD" w:rsidRDefault="00BE2E4E" w:rsidP="00D67D82">
            <w:pPr>
              <w:pStyle w:val="ConsPlusCell"/>
              <w:widowControl/>
              <w:jc w:val="center"/>
              <w:rPr>
                <w:rFonts w:ascii="Times New Roman" w:hAnsi="Times New Roman" w:cs="Times New Roman"/>
                <w:sz w:val="24"/>
                <w:szCs w:val="24"/>
              </w:rPr>
            </w:pPr>
            <w:r w:rsidRPr="00B134AD">
              <w:rPr>
                <w:rFonts w:ascii="Times New Roman" w:hAnsi="Times New Roman" w:cs="Times New Roman"/>
                <w:sz w:val="24"/>
                <w:szCs w:val="24"/>
              </w:rPr>
              <w:t>в  т.ч.</w:t>
            </w:r>
          </w:p>
        </w:tc>
        <w:tc>
          <w:tcPr>
            <w:tcW w:w="6379" w:type="dxa"/>
            <w:gridSpan w:val="4"/>
            <w:tcBorders>
              <w:top w:val="single" w:sz="6" w:space="0" w:color="auto"/>
              <w:left w:val="single" w:sz="6" w:space="0" w:color="auto"/>
              <w:bottom w:val="single" w:sz="6" w:space="0" w:color="auto"/>
              <w:right w:val="single" w:sz="6" w:space="0" w:color="auto"/>
            </w:tcBorders>
            <w:vAlign w:val="center"/>
          </w:tcPr>
          <w:p w:rsidR="00BE2E4E" w:rsidRPr="00B134AD" w:rsidRDefault="00BE2E4E" w:rsidP="00D67D82">
            <w:pPr>
              <w:pStyle w:val="ConsPlusCell"/>
              <w:widowControl/>
              <w:ind w:left="179" w:hanging="179"/>
              <w:jc w:val="center"/>
              <w:rPr>
                <w:rFonts w:ascii="Times New Roman" w:hAnsi="Times New Roman" w:cs="Times New Roman"/>
                <w:sz w:val="24"/>
                <w:szCs w:val="24"/>
              </w:rPr>
            </w:pPr>
            <w:r w:rsidRPr="00B134AD">
              <w:rPr>
                <w:rFonts w:ascii="Times New Roman" w:hAnsi="Times New Roman" w:cs="Times New Roman"/>
                <w:sz w:val="24"/>
                <w:szCs w:val="24"/>
              </w:rPr>
              <w:t>Результаты рассмотрения</w:t>
            </w:r>
            <w:r>
              <w:rPr>
                <w:rFonts w:ascii="Times New Roman" w:hAnsi="Times New Roman" w:cs="Times New Roman"/>
                <w:sz w:val="24"/>
                <w:szCs w:val="24"/>
              </w:rPr>
              <w:t xml:space="preserve"> обращений на личном приеме</w:t>
            </w:r>
          </w:p>
        </w:tc>
      </w:tr>
      <w:tr w:rsidR="00BE2E4E" w:rsidRPr="00B134AD" w:rsidTr="002E72A3">
        <w:trPr>
          <w:cantSplit/>
          <w:trHeight w:val="1570"/>
        </w:trPr>
        <w:tc>
          <w:tcPr>
            <w:tcW w:w="675" w:type="dxa"/>
            <w:vMerge/>
            <w:tcBorders>
              <w:left w:val="single" w:sz="6" w:space="0" w:color="auto"/>
              <w:bottom w:val="single" w:sz="6" w:space="0" w:color="auto"/>
              <w:right w:val="single" w:sz="6" w:space="0" w:color="auto"/>
            </w:tcBorders>
            <w:vAlign w:val="center"/>
          </w:tcPr>
          <w:p w:rsidR="00BE2E4E" w:rsidRPr="00B134AD" w:rsidRDefault="00BE2E4E" w:rsidP="00D67D82">
            <w:pPr>
              <w:pStyle w:val="ConsPlusCell"/>
              <w:widowControl/>
              <w:jc w:val="center"/>
              <w:rPr>
                <w:rFonts w:ascii="Times New Roman" w:hAnsi="Times New Roman" w:cs="Times New Roman"/>
                <w:sz w:val="24"/>
                <w:szCs w:val="24"/>
              </w:rPr>
            </w:pPr>
          </w:p>
        </w:tc>
        <w:tc>
          <w:tcPr>
            <w:tcW w:w="2656" w:type="dxa"/>
            <w:tcBorders>
              <w:left w:val="single" w:sz="6" w:space="0" w:color="auto"/>
              <w:bottom w:val="single" w:sz="6" w:space="0" w:color="auto"/>
              <w:right w:val="single" w:sz="6" w:space="0" w:color="auto"/>
            </w:tcBorders>
          </w:tcPr>
          <w:p w:rsidR="00BE2E4E" w:rsidRDefault="00BE2E4E" w:rsidP="00D67D82">
            <w:pPr>
              <w:pStyle w:val="ConsPlusCell"/>
              <w:widowControl/>
              <w:jc w:val="center"/>
              <w:rPr>
                <w:rFonts w:ascii="Times New Roman" w:hAnsi="Times New Roman" w:cs="Times New Roman"/>
                <w:sz w:val="24"/>
                <w:szCs w:val="24"/>
              </w:rPr>
            </w:pPr>
            <w:r w:rsidRPr="00B134AD">
              <w:rPr>
                <w:rFonts w:ascii="Times New Roman" w:hAnsi="Times New Roman" w:cs="Times New Roman"/>
                <w:sz w:val="24"/>
                <w:szCs w:val="24"/>
              </w:rPr>
              <w:t>Тематика обращения</w:t>
            </w:r>
          </w:p>
        </w:tc>
        <w:tc>
          <w:tcPr>
            <w:tcW w:w="1701" w:type="dxa"/>
            <w:tcBorders>
              <w:left w:val="single" w:sz="6" w:space="0" w:color="auto"/>
              <w:bottom w:val="single" w:sz="6" w:space="0" w:color="auto"/>
              <w:right w:val="single" w:sz="6" w:space="0" w:color="auto"/>
            </w:tcBorders>
          </w:tcPr>
          <w:p w:rsidR="00BE2E4E" w:rsidRPr="00B134AD" w:rsidRDefault="00BE2E4E" w:rsidP="00D67D8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Количество поступивших обращений</w:t>
            </w:r>
            <w:r w:rsidRPr="00B134AD">
              <w:rPr>
                <w:rFonts w:ascii="Times New Roman" w:hAnsi="Times New Roman" w:cs="Times New Roman"/>
                <w:sz w:val="24"/>
                <w:szCs w:val="24"/>
              </w:rPr>
              <w:br/>
            </w:r>
          </w:p>
        </w:tc>
        <w:tc>
          <w:tcPr>
            <w:tcW w:w="1559" w:type="dxa"/>
            <w:tcBorders>
              <w:top w:val="single" w:sz="6" w:space="0" w:color="auto"/>
              <w:left w:val="single" w:sz="6" w:space="0" w:color="auto"/>
              <w:bottom w:val="single" w:sz="6" w:space="0" w:color="auto"/>
              <w:right w:val="single" w:sz="6" w:space="0" w:color="auto"/>
            </w:tcBorders>
            <w:vAlign w:val="center"/>
          </w:tcPr>
          <w:p w:rsidR="00BE2E4E" w:rsidRPr="00B134AD" w:rsidRDefault="00BE2E4E" w:rsidP="00D67D8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рассмотрено в срок</w:t>
            </w:r>
          </w:p>
        </w:tc>
        <w:tc>
          <w:tcPr>
            <w:tcW w:w="1701" w:type="dxa"/>
            <w:tcBorders>
              <w:top w:val="single" w:sz="6" w:space="0" w:color="auto"/>
              <w:left w:val="single" w:sz="6" w:space="0" w:color="auto"/>
              <w:bottom w:val="single" w:sz="6" w:space="0" w:color="auto"/>
              <w:right w:val="single" w:sz="6" w:space="0" w:color="auto"/>
            </w:tcBorders>
            <w:vAlign w:val="center"/>
          </w:tcPr>
          <w:p w:rsidR="00BE2E4E" w:rsidRPr="00B134AD" w:rsidRDefault="00BE2E4E" w:rsidP="00D67D8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рассмотрено с нарушением срока</w:t>
            </w:r>
          </w:p>
        </w:tc>
        <w:tc>
          <w:tcPr>
            <w:tcW w:w="1417" w:type="dxa"/>
            <w:tcBorders>
              <w:top w:val="single" w:sz="6" w:space="0" w:color="auto"/>
              <w:left w:val="single" w:sz="6" w:space="0" w:color="auto"/>
              <w:bottom w:val="single" w:sz="6" w:space="0" w:color="auto"/>
              <w:right w:val="single" w:sz="6" w:space="0" w:color="auto"/>
            </w:tcBorders>
            <w:vAlign w:val="center"/>
          </w:tcPr>
          <w:p w:rsidR="00BE2E4E" w:rsidRPr="00B134AD" w:rsidRDefault="00BE2E4E" w:rsidP="00D67D82">
            <w:pPr>
              <w:pStyle w:val="ConsPlusCell"/>
              <w:widowControl/>
              <w:jc w:val="center"/>
              <w:rPr>
                <w:rFonts w:ascii="Times New Roman" w:hAnsi="Times New Roman" w:cs="Times New Roman"/>
              </w:rPr>
            </w:pPr>
            <w:r w:rsidRPr="00B134AD">
              <w:rPr>
                <w:rFonts w:ascii="Times New Roman" w:hAnsi="Times New Roman" w:cs="Times New Roman"/>
              </w:rPr>
              <w:t>разъяснено</w:t>
            </w:r>
          </w:p>
        </w:tc>
        <w:tc>
          <w:tcPr>
            <w:tcW w:w="1418" w:type="dxa"/>
            <w:tcBorders>
              <w:top w:val="single" w:sz="6" w:space="0" w:color="auto"/>
              <w:left w:val="single" w:sz="6" w:space="0" w:color="auto"/>
              <w:bottom w:val="single" w:sz="6" w:space="0" w:color="auto"/>
              <w:right w:val="single" w:sz="6" w:space="0" w:color="auto"/>
            </w:tcBorders>
            <w:vAlign w:val="center"/>
          </w:tcPr>
          <w:p w:rsidR="00BE2E4E" w:rsidRPr="00B134AD" w:rsidRDefault="00BE2E4E" w:rsidP="00D67D82">
            <w:pPr>
              <w:pStyle w:val="ConsPlusCell"/>
              <w:widowControl/>
              <w:jc w:val="center"/>
              <w:rPr>
                <w:rFonts w:ascii="Times New Roman" w:hAnsi="Times New Roman" w:cs="Times New Roman"/>
              </w:rPr>
            </w:pPr>
            <w:r w:rsidRPr="00B134AD">
              <w:rPr>
                <w:rFonts w:ascii="Times New Roman" w:hAnsi="Times New Roman" w:cs="Times New Roman"/>
              </w:rPr>
              <w:t>поддержано</w:t>
            </w:r>
          </w:p>
        </w:tc>
        <w:tc>
          <w:tcPr>
            <w:tcW w:w="1559" w:type="dxa"/>
            <w:tcBorders>
              <w:top w:val="single" w:sz="6" w:space="0" w:color="auto"/>
              <w:left w:val="single" w:sz="6" w:space="0" w:color="auto"/>
              <w:bottom w:val="single" w:sz="6" w:space="0" w:color="auto"/>
              <w:right w:val="single" w:sz="6" w:space="0" w:color="auto"/>
            </w:tcBorders>
            <w:vAlign w:val="center"/>
          </w:tcPr>
          <w:p w:rsidR="00BE2E4E" w:rsidRPr="00B134AD" w:rsidRDefault="00BE2E4E" w:rsidP="00D67D82">
            <w:pPr>
              <w:pStyle w:val="ConsPlusCell"/>
              <w:widowControl/>
              <w:jc w:val="center"/>
              <w:rPr>
                <w:rFonts w:ascii="Times New Roman" w:hAnsi="Times New Roman" w:cs="Times New Roman"/>
              </w:rPr>
            </w:pPr>
            <w:r w:rsidRPr="00B134AD">
              <w:rPr>
                <w:rFonts w:ascii="Times New Roman" w:hAnsi="Times New Roman" w:cs="Times New Roman"/>
              </w:rPr>
              <w:t>не поддержано</w:t>
            </w:r>
          </w:p>
        </w:tc>
        <w:tc>
          <w:tcPr>
            <w:tcW w:w="1985" w:type="dxa"/>
            <w:tcBorders>
              <w:top w:val="single" w:sz="6" w:space="0" w:color="auto"/>
              <w:left w:val="single" w:sz="6" w:space="0" w:color="auto"/>
              <w:bottom w:val="single" w:sz="6" w:space="0" w:color="auto"/>
              <w:right w:val="single" w:sz="6" w:space="0" w:color="auto"/>
            </w:tcBorders>
            <w:vAlign w:val="center"/>
          </w:tcPr>
          <w:p w:rsidR="00BE2E4E" w:rsidRPr="00B134AD" w:rsidRDefault="00BE2E4E" w:rsidP="00D67D82">
            <w:pPr>
              <w:pStyle w:val="ConsPlusCell"/>
              <w:widowControl/>
              <w:ind w:left="-1345" w:firstLine="567"/>
              <w:jc w:val="right"/>
              <w:rPr>
                <w:rFonts w:ascii="Times New Roman" w:hAnsi="Times New Roman" w:cs="Times New Roman"/>
              </w:rPr>
            </w:pPr>
            <w:r w:rsidRPr="00B134AD">
              <w:rPr>
                <w:rFonts w:ascii="Times New Roman" w:hAnsi="Times New Roman" w:cs="Times New Roman"/>
              </w:rPr>
              <w:t>перенаправлено</w:t>
            </w:r>
          </w:p>
        </w:tc>
      </w:tr>
      <w:tr w:rsidR="00BE2E4E" w:rsidRPr="00B134AD" w:rsidTr="002E72A3">
        <w:trPr>
          <w:cantSplit/>
          <w:trHeight w:val="240"/>
        </w:trPr>
        <w:tc>
          <w:tcPr>
            <w:tcW w:w="675"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ConsPlusCell"/>
              <w:widowControl/>
              <w:jc w:val="center"/>
              <w:rPr>
                <w:rFonts w:ascii="Times New Roman" w:hAnsi="Times New Roman" w:cs="Times New Roman"/>
                <w:sz w:val="24"/>
                <w:szCs w:val="24"/>
              </w:rPr>
            </w:pPr>
            <w:r w:rsidRPr="00B134AD">
              <w:rPr>
                <w:rFonts w:ascii="Times New Roman" w:hAnsi="Times New Roman" w:cs="Times New Roman"/>
                <w:sz w:val="24"/>
                <w:szCs w:val="24"/>
              </w:rPr>
              <w:t>1</w:t>
            </w:r>
          </w:p>
        </w:tc>
        <w:tc>
          <w:tcPr>
            <w:tcW w:w="2656" w:type="dxa"/>
            <w:tcBorders>
              <w:top w:val="single" w:sz="6" w:space="0" w:color="auto"/>
              <w:left w:val="single" w:sz="6" w:space="0" w:color="auto"/>
              <w:bottom w:val="single" w:sz="6" w:space="0" w:color="auto"/>
              <w:right w:val="single" w:sz="6" w:space="0" w:color="auto"/>
            </w:tcBorders>
          </w:tcPr>
          <w:p w:rsidR="00BE2E4E" w:rsidRDefault="00BE2E4E" w:rsidP="00D67D8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1559"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4</w:t>
            </w:r>
          </w:p>
        </w:tc>
        <w:tc>
          <w:tcPr>
            <w:tcW w:w="1701"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5</w:t>
            </w:r>
          </w:p>
        </w:tc>
        <w:tc>
          <w:tcPr>
            <w:tcW w:w="1417"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6</w:t>
            </w:r>
          </w:p>
        </w:tc>
        <w:tc>
          <w:tcPr>
            <w:tcW w:w="1418"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7</w:t>
            </w:r>
          </w:p>
        </w:tc>
        <w:tc>
          <w:tcPr>
            <w:tcW w:w="1559"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8</w:t>
            </w:r>
          </w:p>
        </w:tc>
        <w:tc>
          <w:tcPr>
            <w:tcW w:w="1985"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9</w:t>
            </w:r>
          </w:p>
        </w:tc>
      </w:tr>
      <w:tr w:rsidR="00BE2E4E" w:rsidRPr="00B134AD" w:rsidTr="002E72A3">
        <w:trPr>
          <w:cantSplit/>
          <w:trHeight w:val="360"/>
        </w:trPr>
        <w:tc>
          <w:tcPr>
            <w:tcW w:w="675"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ConsPlusCell"/>
              <w:widowControl/>
              <w:rPr>
                <w:rFonts w:ascii="Times New Roman" w:hAnsi="Times New Roman" w:cs="Times New Roman"/>
                <w:sz w:val="24"/>
                <w:szCs w:val="24"/>
              </w:rPr>
            </w:pPr>
            <w:r w:rsidRPr="00B134AD">
              <w:rPr>
                <w:rFonts w:ascii="Times New Roman" w:hAnsi="Times New Roman" w:cs="Times New Roman"/>
                <w:sz w:val="24"/>
                <w:szCs w:val="24"/>
              </w:rPr>
              <w:t xml:space="preserve">1.1 </w:t>
            </w:r>
          </w:p>
        </w:tc>
        <w:tc>
          <w:tcPr>
            <w:tcW w:w="2656"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ConsPlusCell"/>
              <w:widowControl/>
              <w:rPr>
                <w:rFonts w:ascii="Times New Roman" w:hAnsi="Times New Roman" w:cs="Times New Roman"/>
                <w:sz w:val="24"/>
                <w:szCs w:val="24"/>
              </w:rPr>
            </w:pPr>
          </w:p>
        </w:tc>
        <w:tc>
          <w:tcPr>
            <w:tcW w:w="1985"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ConsPlusCell"/>
              <w:widowControl/>
              <w:rPr>
                <w:rFonts w:ascii="Times New Roman" w:hAnsi="Times New Roman" w:cs="Times New Roman"/>
                <w:sz w:val="24"/>
                <w:szCs w:val="24"/>
              </w:rPr>
            </w:pPr>
          </w:p>
        </w:tc>
      </w:tr>
      <w:tr w:rsidR="00BE2E4E" w:rsidRPr="00B134AD" w:rsidTr="002E72A3">
        <w:trPr>
          <w:cantSplit/>
          <w:trHeight w:val="360"/>
        </w:trPr>
        <w:tc>
          <w:tcPr>
            <w:tcW w:w="675"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r w:rsidRPr="00B134AD">
              <w:rPr>
                <w:rFonts w:ascii="Times New Roman" w:hAnsi="Times New Roman" w:cs="Times New Roman"/>
                <w:sz w:val="24"/>
                <w:szCs w:val="24"/>
              </w:rPr>
              <w:t xml:space="preserve">1.2 </w:t>
            </w:r>
          </w:p>
        </w:tc>
        <w:tc>
          <w:tcPr>
            <w:tcW w:w="2656"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985"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r>
      <w:tr w:rsidR="00BE2E4E" w:rsidRPr="00B134AD" w:rsidTr="002E72A3">
        <w:trPr>
          <w:cantSplit/>
          <w:trHeight w:val="240"/>
        </w:trPr>
        <w:tc>
          <w:tcPr>
            <w:tcW w:w="675"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r w:rsidRPr="00B134AD">
              <w:rPr>
                <w:rFonts w:ascii="Times New Roman" w:hAnsi="Times New Roman" w:cs="Times New Roman"/>
                <w:sz w:val="24"/>
                <w:szCs w:val="24"/>
              </w:rPr>
              <w:t xml:space="preserve">1.3 </w:t>
            </w:r>
          </w:p>
        </w:tc>
        <w:tc>
          <w:tcPr>
            <w:tcW w:w="2656"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985"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r>
      <w:tr w:rsidR="00BE2E4E" w:rsidRPr="00B134AD" w:rsidTr="002E72A3">
        <w:trPr>
          <w:cantSplit/>
          <w:trHeight w:val="360"/>
        </w:trPr>
        <w:tc>
          <w:tcPr>
            <w:tcW w:w="675"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r w:rsidRPr="00B134AD">
              <w:rPr>
                <w:rFonts w:ascii="Times New Roman" w:hAnsi="Times New Roman" w:cs="Times New Roman"/>
                <w:sz w:val="24"/>
                <w:szCs w:val="24"/>
              </w:rPr>
              <w:t xml:space="preserve">1.4 </w:t>
            </w:r>
          </w:p>
        </w:tc>
        <w:tc>
          <w:tcPr>
            <w:tcW w:w="2656"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985"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r>
      <w:tr w:rsidR="00BE2E4E" w:rsidRPr="00B134AD" w:rsidTr="002E72A3">
        <w:trPr>
          <w:cantSplit/>
          <w:trHeight w:val="480"/>
        </w:trPr>
        <w:tc>
          <w:tcPr>
            <w:tcW w:w="675"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r w:rsidRPr="00B134AD">
              <w:rPr>
                <w:rFonts w:ascii="Times New Roman" w:hAnsi="Times New Roman" w:cs="Times New Roman"/>
                <w:sz w:val="24"/>
                <w:szCs w:val="24"/>
              </w:rPr>
              <w:t xml:space="preserve">1.5 </w:t>
            </w:r>
          </w:p>
        </w:tc>
        <w:tc>
          <w:tcPr>
            <w:tcW w:w="2656"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c>
          <w:tcPr>
            <w:tcW w:w="1985" w:type="dxa"/>
            <w:tcBorders>
              <w:top w:val="single" w:sz="6" w:space="0" w:color="auto"/>
              <w:left w:val="single" w:sz="6" w:space="0" w:color="auto"/>
              <w:bottom w:val="single" w:sz="6" w:space="0" w:color="auto"/>
              <w:right w:val="single" w:sz="6" w:space="0" w:color="auto"/>
            </w:tcBorders>
          </w:tcPr>
          <w:p w:rsidR="00BE2E4E" w:rsidRPr="00B134AD" w:rsidRDefault="00BE2E4E" w:rsidP="00D67D82">
            <w:pPr>
              <w:pStyle w:val="a9"/>
              <w:rPr>
                <w:rFonts w:ascii="Times New Roman" w:hAnsi="Times New Roman" w:cs="Times New Roman"/>
                <w:sz w:val="24"/>
                <w:szCs w:val="24"/>
              </w:rPr>
            </w:pPr>
          </w:p>
        </w:tc>
      </w:tr>
    </w:tbl>
    <w:p w:rsidR="002C3E2B" w:rsidRDefault="00BE2E4E" w:rsidP="000F6EC8">
      <w:pPr>
        <w:jc w:val="both"/>
        <w:rPr>
          <w:rFonts w:ascii="Times New Roman" w:hAnsi="Times New Roman" w:cs="Times New Roman"/>
        </w:rPr>
      </w:pPr>
      <w:r w:rsidRPr="00B134AD">
        <w:rPr>
          <w:rFonts w:ascii="Times New Roman" w:hAnsi="Times New Roman" w:cs="Times New Roman"/>
        </w:rPr>
        <w:t>* Указываются</w:t>
      </w:r>
      <w:r>
        <w:rPr>
          <w:rFonts w:ascii="Times New Roman" w:hAnsi="Times New Roman" w:cs="Times New Roman"/>
        </w:rPr>
        <w:t xml:space="preserve"> сведения в отношении </w:t>
      </w:r>
      <w:r w:rsidRPr="00B134AD">
        <w:rPr>
          <w:rFonts w:ascii="Times New Roman" w:hAnsi="Times New Roman" w:cs="Times New Roman"/>
        </w:rPr>
        <w:t xml:space="preserve">обращений, поступивших от граждан </w:t>
      </w:r>
      <w:r>
        <w:rPr>
          <w:rFonts w:ascii="Times New Roman" w:hAnsi="Times New Roman" w:cs="Times New Roman"/>
        </w:rPr>
        <w:t xml:space="preserve">непосредственно </w:t>
      </w:r>
      <w:r w:rsidRPr="00B134AD">
        <w:rPr>
          <w:rFonts w:ascii="Times New Roman" w:hAnsi="Times New Roman" w:cs="Times New Roman"/>
        </w:rPr>
        <w:t>в исполнительный орган государственной власти автономного округа</w:t>
      </w:r>
    </w:p>
    <w:p w:rsidR="004D4B89" w:rsidRDefault="004D4B89" w:rsidP="00DF698C">
      <w:pPr>
        <w:spacing w:line="240" w:lineRule="auto"/>
        <w:jc w:val="center"/>
        <w:rPr>
          <w:rFonts w:ascii="Times New Roman" w:hAnsi="Times New Roman" w:cs="Times New Roman"/>
          <w:b/>
          <w:sz w:val="26"/>
          <w:szCs w:val="26"/>
        </w:rPr>
      </w:pPr>
    </w:p>
    <w:p w:rsidR="00CB0E4C" w:rsidRDefault="00CB0E4C" w:rsidP="00DF698C">
      <w:pPr>
        <w:spacing w:line="240" w:lineRule="auto"/>
        <w:jc w:val="center"/>
        <w:rPr>
          <w:rFonts w:ascii="Times New Roman" w:hAnsi="Times New Roman" w:cs="Times New Roman"/>
          <w:b/>
          <w:sz w:val="26"/>
          <w:szCs w:val="26"/>
        </w:rPr>
      </w:pPr>
    </w:p>
    <w:p w:rsidR="004D4B89" w:rsidRPr="004D4B89" w:rsidRDefault="004D4B89" w:rsidP="004D4B89">
      <w:pPr>
        <w:spacing w:line="240" w:lineRule="auto"/>
        <w:jc w:val="right"/>
        <w:rPr>
          <w:rFonts w:ascii="Times New Roman" w:hAnsi="Times New Roman" w:cs="Times New Roman"/>
          <w:sz w:val="26"/>
          <w:szCs w:val="26"/>
        </w:rPr>
      </w:pPr>
      <w:r w:rsidRPr="004D4B89">
        <w:rPr>
          <w:rFonts w:ascii="Times New Roman" w:hAnsi="Times New Roman" w:cs="Times New Roman"/>
          <w:sz w:val="26"/>
          <w:szCs w:val="26"/>
        </w:rPr>
        <w:t>Таблица 6</w:t>
      </w:r>
    </w:p>
    <w:p w:rsidR="00DF698C" w:rsidRPr="00DF698C" w:rsidRDefault="005418AD" w:rsidP="00DF698C">
      <w:pPr>
        <w:spacing w:line="240" w:lineRule="auto"/>
        <w:jc w:val="center"/>
        <w:rPr>
          <w:rFonts w:ascii="Times New Roman" w:hAnsi="Times New Roman" w:cs="Times New Roman"/>
          <w:b/>
          <w:sz w:val="26"/>
          <w:szCs w:val="26"/>
        </w:rPr>
      </w:pPr>
      <w:r w:rsidRPr="005418AD">
        <w:rPr>
          <w:rFonts w:ascii="Times New Roman" w:hAnsi="Times New Roman" w:cs="Times New Roman"/>
          <w:b/>
          <w:sz w:val="26"/>
          <w:szCs w:val="26"/>
        </w:rPr>
        <w:t>Информация об исполнительской дисциплине при рассмотрении обращений граждан*</w:t>
      </w:r>
    </w:p>
    <w:p w:rsidR="005418AD" w:rsidRPr="005418AD" w:rsidRDefault="005418AD" w:rsidP="00DF698C">
      <w:pPr>
        <w:spacing w:line="240" w:lineRule="auto"/>
        <w:jc w:val="center"/>
        <w:rPr>
          <w:rFonts w:ascii="Times New Roman" w:hAnsi="Times New Roman" w:cs="Times New Roman"/>
          <w:b/>
          <w:sz w:val="26"/>
          <w:szCs w:val="26"/>
        </w:rPr>
      </w:pPr>
      <w:r w:rsidRPr="005418AD">
        <w:rPr>
          <w:rFonts w:ascii="Times New Roman" w:hAnsi="Times New Roman" w:cs="Times New Roman"/>
          <w:b/>
          <w:sz w:val="26"/>
          <w:szCs w:val="26"/>
        </w:rPr>
        <w:t xml:space="preserve">в Департаменте здравоохранения Ханты-Мансийского автономного округа – </w:t>
      </w:r>
      <w:proofErr w:type="spellStart"/>
      <w:r w:rsidRPr="005418AD">
        <w:rPr>
          <w:rFonts w:ascii="Times New Roman" w:hAnsi="Times New Roman" w:cs="Times New Roman"/>
          <w:b/>
          <w:sz w:val="26"/>
          <w:szCs w:val="26"/>
        </w:rPr>
        <w:t>Югры</w:t>
      </w:r>
      <w:proofErr w:type="spellEnd"/>
    </w:p>
    <w:p w:rsidR="005418AD" w:rsidRPr="005418AD" w:rsidRDefault="005418AD" w:rsidP="005418AD">
      <w:pPr>
        <w:spacing w:line="240" w:lineRule="auto"/>
        <w:jc w:val="center"/>
        <w:rPr>
          <w:rFonts w:ascii="Times New Roman" w:hAnsi="Times New Roman" w:cs="Times New Roman"/>
          <w:b/>
          <w:sz w:val="26"/>
          <w:szCs w:val="26"/>
        </w:rPr>
      </w:pPr>
      <w:r w:rsidRPr="005418AD">
        <w:rPr>
          <w:rFonts w:ascii="Times New Roman" w:hAnsi="Times New Roman" w:cs="Times New Roman"/>
          <w:b/>
          <w:sz w:val="26"/>
          <w:szCs w:val="26"/>
        </w:rPr>
        <w:t xml:space="preserve">за период с </w:t>
      </w:r>
      <w:r>
        <w:rPr>
          <w:rFonts w:ascii="Times New Roman" w:hAnsi="Times New Roman" w:cs="Times New Roman"/>
          <w:b/>
          <w:sz w:val="26"/>
          <w:szCs w:val="26"/>
        </w:rPr>
        <w:t>____</w:t>
      </w:r>
      <w:r w:rsidRPr="005418AD">
        <w:rPr>
          <w:rFonts w:ascii="Times New Roman" w:hAnsi="Times New Roman" w:cs="Times New Roman"/>
          <w:b/>
          <w:sz w:val="26"/>
          <w:szCs w:val="26"/>
        </w:rPr>
        <w:t xml:space="preserve"> по </w:t>
      </w:r>
      <w:r>
        <w:rPr>
          <w:rFonts w:ascii="Times New Roman" w:hAnsi="Times New Roman" w:cs="Times New Roman"/>
          <w:b/>
          <w:sz w:val="26"/>
          <w:szCs w:val="26"/>
        </w:rPr>
        <w:t>____ 20    г.</w:t>
      </w:r>
    </w:p>
    <w:p w:rsidR="005418AD" w:rsidRPr="005418AD" w:rsidRDefault="00DF698C" w:rsidP="005418AD">
      <w:pPr>
        <w:spacing w:line="240" w:lineRule="auto"/>
        <w:jc w:val="right"/>
        <w:rPr>
          <w:rFonts w:ascii="Times New Roman" w:hAnsi="Times New Roman" w:cs="Times New Roman"/>
          <w:b/>
          <w:sz w:val="26"/>
          <w:szCs w:val="26"/>
        </w:rPr>
      </w:pPr>
      <w:r>
        <w:rPr>
          <w:rFonts w:ascii="Times New Roman" w:hAnsi="Times New Roman" w:cs="Times New Roman"/>
          <w:sz w:val="26"/>
          <w:szCs w:val="26"/>
        </w:rPr>
        <w:t>дата составления</w:t>
      </w:r>
      <w:r w:rsidR="005418AD" w:rsidRPr="005418AD">
        <w:rPr>
          <w:rFonts w:ascii="Times New Roman" w:hAnsi="Times New Roman" w:cs="Times New Roman"/>
          <w:sz w:val="26"/>
          <w:szCs w:val="26"/>
        </w:rPr>
        <w:t xml:space="preserve"> отчёта:</w:t>
      </w:r>
      <w:r w:rsidR="005418AD" w:rsidRPr="005418AD">
        <w:rPr>
          <w:rFonts w:ascii="Times New Roman" w:hAnsi="Times New Roman" w:cs="Times New Roman"/>
          <w:b/>
          <w:sz w:val="26"/>
          <w:szCs w:val="26"/>
        </w:rPr>
        <w:t xml:space="preserve"> </w:t>
      </w:r>
      <w:r w:rsidR="005418AD">
        <w:rPr>
          <w:rFonts w:ascii="Times New Roman" w:hAnsi="Times New Roman" w:cs="Times New Roman"/>
          <w:b/>
          <w:sz w:val="26"/>
          <w:szCs w:val="26"/>
        </w:rPr>
        <w:t>__________</w:t>
      </w:r>
    </w:p>
    <w:p w:rsidR="005418AD" w:rsidRPr="005418AD" w:rsidRDefault="005418AD" w:rsidP="005418AD">
      <w:pPr>
        <w:spacing w:line="240" w:lineRule="auto"/>
        <w:jc w:val="right"/>
        <w:rPr>
          <w:rFonts w:ascii="Times New Roman" w:hAnsi="Times New Roman" w:cs="Times New Roman"/>
          <w:b/>
          <w:sz w:val="26"/>
          <w:szCs w:val="26"/>
        </w:rPr>
      </w:pPr>
      <w:r w:rsidRPr="005418AD">
        <w:rPr>
          <w:rFonts w:ascii="Times New Roman" w:hAnsi="Times New Roman" w:cs="Times New Roman"/>
          <w:sz w:val="26"/>
          <w:szCs w:val="26"/>
        </w:rPr>
        <w:t>составитель отчёта:</w:t>
      </w:r>
      <w:r w:rsidRPr="005418AD">
        <w:rPr>
          <w:rFonts w:ascii="Times New Roman" w:hAnsi="Times New Roman" w:cs="Times New Roman"/>
          <w:b/>
          <w:sz w:val="26"/>
          <w:szCs w:val="26"/>
        </w:rPr>
        <w:t xml:space="preserve"> </w:t>
      </w:r>
      <w:r>
        <w:rPr>
          <w:rFonts w:ascii="Times New Roman" w:hAnsi="Times New Roman" w:cs="Times New Roman"/>
          <w:b/>
          <w:sz w:val="26"/>
          <w:szCs w:val="26"/>
        </w:rPr>
        <w:t>__________</w:t>
      </w:r>
    </w:p>
    <w:tbl>
      <w:tblPr>
        <w:tblW w:w="14688" w:type="dxa"/>
        <w:tblBorders>
          <w:top w:val="single" w:sz="12" w:space="0" w:color="auto"/>
          <w:left w:val="single" w:sz="12" w:space="0" w:color="auto"/>
          <w:bottom w:val="single" w:sz="12" w:space="0" w:color="auto"/>
          <w:right w:val="single" w:sz="12" w:space="0" w:color="auto"/>
        </w:tblBorders>
        <w:tblLayout w:type="fixed"/>
        <w:tblLook w:val="01E0"/>
      </w:tblPr>
      <w:tblGrid>
        <w:gridCol w:w="817"/>
        <w:gridCol w:w="1559"/>
        <w:gridCol w:w="1843"/>
        <w:gridCol w:w="1559"/>
        <w:gridCol w:w="1560"/>
        <w:gridCol w:w="1559"/>
        <w:gridCol w:w="709"/>
        <w:gridCol w:w="850"/>
        <w:gridCol w:w="1134"/>
        <w:gridCol w:w="3098"/>
      </w:tblGrid>
      <w:tr w:rsidR="005418AD" w:rsidRPr="005418AD" w:rsidTr="001F6486">
        <w:tc>
          <w:tcPr>
            <w:tcW w:w="817" w:type="dxa"/>
            <w:tcBorders>
              <w:top w:val="single" w:sz="12" w:space="0" w:color="auto"/>
              <w:bottom w:val="single" w:sz="12" w:space="0" w:color="auto"/>
              <w:right w:val="single" w:sz="12" w:space="0" w:color="auto"/>
            </w:tcBorders>
          </w:tcPr>
          <w:p w:rsidR="005418AD" w:rsidRPr="005418AD" w:rsidRDefault="005418AD" w:rsidP="005418AD">
            <w:pPr>
              <w:spacing w:line="240" w:lineRule="auto"/>
              <w:jc w:val="center"/>
              <w:rPr>
                <w:rFonts w:ascii="Times New Roman" w:hAnsi="Times New Roman" w:cs="Times New Roman"/>
                <w:sz w:val="24"/>
                <w:szCs w:val="24"/>
              </w:rPr>
            </w:pPr>
            <w:r w:rsidRPr="005418AD">
              <w:rPr>
                <w:rFonts w:ascii="Times New Roman" w:hAnsi="Times New Roman" w:cs="Times New Roman"/>
                <w:sz w:val="24"/>
                <w:szCs w:val="24"/>
              </w:rPr>
              <w:t xml:space="preserve">№ </w:t>
            </w:r>
            <w:proofErr w:type="spellStart"/>
            <w:proofErr w:type="gramStart"/>
            <w:r w:rsidRPr="005418AD">
              <w:rPr>
                <w:rFonts w:ascii="Times New Roman" w:hAnsi="Times New Roman" w:cs="Times New Roman"/>
                <w:sz w:val="24"/>
                <w:szCs w:val="24"/>
              </w:rPr>
              <w:t>п</w:t>
            </w:r>
            <w:proofErr w:type="spellEnd"/>
            <w:proofErr w:type="gramEnd"/>
            <w:r w:rsidRPr="005418AD">
              <w:rPr>
                <w:rFonts w:ascii="Times New Roman" w:hAnsi="Times New Roman" w:cs="Times New Roman"/>
                <w:sz w:val="24"/>
                <w:szCs w:val="24"/>
              </w:rPr>
              <w:t>/</w:t>
            </w:r>
            <w:proofErr w:type="spellStart"/>
            <w:r w:rsidRPr="005418AD">
              <w:rPr>
                <w:rFonts w:ascii="Times New Roman" w:hAnsi="Times New Roman" w:cs="Times New Roman"/>
                <w:sz w:val="24"/>
                <w:szCs w:val="24"/>
              </w:rPr>
              <w:t>п</w:t>
            </w:r>
            <w:proofErr w:type="spellEnd"/>
          </w:p>
        </w:tc>
        <w:tc>
          <w:tcPr>
            <w:tcW w:w="1559" w:type="dxa"/>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center"/>
              <w:rPr>
                <w:rFonts w:ascii="Times New Roman" w:hAnsi="Times New Roman" w:cs="Times New Roman"/>
                <w:sz w:val="24"/>
                <w:szCs w:val="24"/>
              </w:rPr>
            </w:pPr>
            <w:r w:rsidRPr="005418AD">
              <w:rPr>
                <w:rFonts w:ascii="Times New Roman" w:hAnsi="Times New Roman" w:cs="Times New Roman"/>
                <w:sz w:val="24"/>
                <w:szCs w:val="24"/>
              </w:rPr>
              <w:t>Номер обращения</w:t>
            </w:r>
          </w:p>
        </w:tc>
        <w:tc>
          <w:tcPr>
            <w:tcW w:w="1843" w:type="dxa"/>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center"/>
              <w:rPr>
                <w:rFonts w:ascii="Times New Roman" w:hAnsi="Times New Roman" w:cs="Times New Roman"/>
                <w:sz w:val="24"/>
                <w:szCs w:val="24"/>
              </w:rPr>
            </w:pPr>
            <w:r w:rsidRPr="005418AD">
              <w:rPr>
                <w:rFonts w:ascii="Times New Roman" w:hAnsi="Times New Roman" w:cs="Times New Roman"/>
                <w:sz w:val="24"/>
                <w:szCs w:val="24"/>
              </w:rPr>
              <w:t>Дата регистрации обращения</w:t>
            </w:r>
          </w:p>
        </w:tc>
        <w:tc>
          <w:tcPr>
            <w:tcW w:w="3119" w:type="dxa"/>
            <w:gridSpan w:val="2"/>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center"/>
              <w:rPr>
                <w:rFonts w:ascii="Times New Roman" w:hAnsi="Times New Roman" w:cs="Times New Roman"/>
                <w:sz w:val="24"/>
                <w:szCs w:val="24"/>
              </w:rPr>
            </w:pPr>
            <w:r w:rsidRPr="005418AD">
              <w:rPr>
                <w:rFonts w:ascii="Times New Roman" w:hAnsi="Times New Roman" w:cs="Times New Roman"/>
                <w:sz w:val="24"/>
                <w:szCs w:val="24"/>
              </w:rPr>
              <w:t>Ф.И.О.</w:t>
            </w:r>
          </w:p>
          <w:p w:rsidR="005418AD" w:rsidRPr="005418AD" w:rsidRDefault="005418AD" w:rsidP="005418AD">
            <w:pPr>
              <w:spacing w:line="240" w:lineRule="auto"/>
              <w:jc w:val="center"/>
              <w:rPr>
                <w:rFonts w:ascii="Times New Roman" w:hAnsi="Times New Roman" w:cs="Times New Roman"/>
                <w:sz w:val="24"/>
                <w:szCs w:val="24"/>
              </w:rPr>
            </w:pPr>
            <w:r w:rsidRPr="005418AD">
              <w:rPr>
                <w:rFonts w:ascii="Times New Roman" w:hAnsi="Times New Roman" w:cs="Times New Roman"/>
                <w:sz w:val="24"/>
                <w:szCs w:val="24"/>
              </w:rPr>
              <w:t>заявителя</w:t>
            </w:r>
          </w:p>
        </w:tc>
        <w:tc>
          <w:tcPr>
            <w:tcW w:w="1559" w:type="dxa"/>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center"/>
              <w:rPr>
                <w:rFonts w:ascii="Times New Roman" w:hAnsi="Times New Roman" w:cs="Times New Roman"/>
                <w:sz w:val="24"/>
                <w:szCs w:val="24"/>
              </w:rPr>
            </w:pPr>
            <w:r w:rsidRPr="005418AD">
              <w:rPr>
                <w:rFonts w:ascii="Times New Roman" w:hAnsi="Times New Roman" w:cs="Times New Roman"/>
                <w:sz w:val="24"/>
                <w:szCs w:val="24"/>
              </w:rPr>
              <w:t>Срок исполнения</w:t>
            </w:r>
          </w:p>
        </w:tc>
        <w:tc>
          <w:tcPr>
            <w:tcW w:w="1559" w:type="dxa"/>
            <w:gridSpan w:val="2"/>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center"/>
              <w:rPr>
                <w:rFonts w:ascii="Times New Roman" w:hAnsi="Times New Roman" w:cs="Times New Roman"/>
                <w:sz w:val="24"/>
                <w:szCs w:val="24"/>
              </w:rPr>
            </w:pPr>
            <w:r w:rsidRPr="005418AD">
              <w:rPr>
                <w:rFonts w:ascii="Times New Roman" w:hAnsi="Times New Roman" w:cs="Times New Roman"/>
                <w:sz w:val="24"/>
                <w:szCs w:val="24"/>
              </w:rPr>
              <w:t>Фактическая дата исполнения</w:t>
            </w:r>
          </w:p>
        </w:tc>
        <w:tc>
          <w:tcPr>
            <w:tcW w:w="4232" w:type="dxa"/>
            <w:gridSpan w:val="2"/>
            <w:tcBorders>
              <w:top w:val="single" w:sz="12" w:space="0" w:color="auto"/>
              <w:left w:val="single" w:sz="12" w:space="0" w:color="auto"/>
              <w:bottom w:val="single" w:sz="12" w:space="0" w:color="auto"/>
            </w:tcBorders>
          </w:tcPr>
          <w:p w:rsidR="005418AD" w:rsidRPr="005418AD" w:rsidRDefault="005418AD" w:rsidP="005418AD">
            <w:pPr>
              <w:spacing w:line="240" w:lineRule="auto"/>
              <w:jc w:val="center"/>
              <w:rPr>
                <w:rFonts w:ascii="Times New Roman" w:hAnsi="Times New Roman" w:cs="Times New Roman"/>
                <w:sz w:val="24"/>
                <w:szCs w:val="24"/>
              </w:rPr>
            </w:pPr>
            <w:r w:rsidRPr="005418AD">
              <w:rPr>
                <w:rFonts w:ascii="Times New Roman" w:hAnsi="Times New Roman" w:cs="Times New Roman"/>
                <w:sz w:val="24"/>
                <w:szCs w:val="24"/>
              </w:rPr>
              <w:t>Результат рассмотрения</w:t>
            </w:r>
          </w:p>
        </w:tc>
      </w:tr>
      <w:tr w:rsidR="005418AD" w:rsidRPr="005418AD" w:rsidTr="001F6486">
        <w:tc>
          <w:tcPr>
            <w:tcW w:w="817" w:type="dxa"/>
            <w:tcBorders>
              <w:top w:val="single" w:sz="12" w:space="0" w:color="auto"/>
              <w:bottom w:val="single" w:sz="12" w:space="0" w:color="auto"/>
              <w:right w:val="single" w:sz="12" w:space="0" w:color="auto"/>
            </w:tcBorders>
          </w:tcPr>
          <w:p w:rsidR="005418AD" w:rsidRPr="005418AD" w:rsidRDefault="005418AD" w:rsidP="005418AD">
            <w:pPr>
              <w:spacing w:line="240" w:lineRule="auto"/>
              <w:jc w:val="right"/>
              <w:rPr>
                <w:rFonts w:ascii="Times New Roman" w:hAnsi="Times New Roman" w:cs="Times New Roman"/>
                <w:sz w:val="24"/>
                <w:szCs w:val="24"/>
              </w:rPr>
            </w:pPr>
            <w:r w:rsidRPr="005418AD">
              <w:rPr>
                <w:rFonts w:ascii="Times New Roman" w:hAnsi="Times New Roman" w:cs="Times New Roman"/>
                <w:sz w:val="24"/>
                <w:szCs w:val="24"/>
              </w:rPr>
              <w:t>1</w:t>
            </w:r>
          </w:p>
        </w:tc>
        <w:tc>
          <w:tcPr>
            <w:tcW w:w="1559" w:type="dxa"/>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center"/>
              <w:rPr>
                <w:rFonts w:ascii="Times New Roman" w:hAnsi="Times New Roman" w:cs="Times New Roman"/>
                <w:sz w:val="24"/>
                <w:szCs w:val="24"/>
              </w:rPr>
            </w:pPr>
          </w:p>
        </w:tc>
        <w:tc>
          <w:tcPr>
            <w:tcW w:w="1843" w:type="dxa"/>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center"/>
              <w:rPr>
                <w:rFonts w:ascii="Times New Roman" w:hAnsi="Times New Roman" w:cs="Times New Roman"/>
                <w:sz w:val="24"/>
                <w:szCs w:val="24"/>
              </w:rPr>
            </w:pPr>
          </w:p>
        </w:tc>
        <w:tc>
          <w:tcPr>
            <w:tcW w:w="3119" w:type="dxa"/>
            <w:gridSpan w:val="2"/>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both"/>
              <w:rPr>
                <w:rFonts w:ascii="Times New Roman" w:hAnsi="Times New Roman" w:cs="Times New Roman"/>
                <w:sz w:val="24"/>
                <w:szCs w:val="24"/>
              </w:rPr>
            </w:pPr>
          </w:p>
        </w:tc>
        <w:tc>
          <w:tcPr>
            <w:tcW w:w="1559" w:type="dxa"/>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center"/>
              <w:rPr>
                <w:rFonts w:ascii="Times New Roman" w:hAnsi="Times New Roman" w:cs="Times New Roman"/>
                <w:sz w:val="24"/>
                <w:szCs w:val="24"/>
              </w:rPr>
            </w:pPr>
          </w:p>
        </w:tc>
        <w:tc>
          <w:tcPr>
            <w:tcW w:w="1559" w:type="dxa"/>
            <w:gridSpan w:val="2"/>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center"/>
              <w:rPr>
                <w:rFonts w:ascii="Times New Roman" w:hAnsi="Times New Roman" w:cs="Times New Roman"/>
                <w:sz w:val="24"/>
                <w:szCs w:val="24"/>
              </w:rPr>
            </w:pPr>
          </w:p>
        </w:tc>
        <w:tc>
          <w:tcPr>
            <w:tcW w:w="4232" w:type="dxa"/>
            <w:gridSpan w:val="2"/>
            <w:tcBorders>
              <w:top w:val="single" w:sz="12" w:space="0" w:color="auto"/>
              <w:left w:val="single" w:sz="12" w:space="0" w:color="auto"/>
              <w:bottom w:val="single" w:sz="12" w:space="0" w:color="auto"/>
            </w:tcBorders>
          </w:tcPr>
          <w:p w:rsidR="005418AD" w:rsidRPr="005418AD" w:rsidRDefault="005418AD" w:rsidP="005418AD">
            <w:pPr>
              <w:spacing w:line="240" w:lineRule="auto"/>
              <w:jc w:val="both"/>
              <w:rPr>
                <w:rFonts w:ascii="Times New Roman" w:hAnsi="Times New Roman" w:cs="Times New Roman"/>
                <w:sz w:val="24"/>
                <w:szCs w:val="24"/>
              </w:rPr>
            </w:pPr>
          </w:p>
        </w:tc>
      </w:tr>
      <w:tr w:rsidR="005418AD" w:rsidRPr="005418AD" w:rsidTr="001F6486">
        <w:tc>
          <w:tcPr>
            <w:tcW w:w="817" w:type="dxa"/>
            <w:tcBorders>
              <w:top w:val="single" w:sz="12" w:space="0" w:color="auto"/>
              <w:bottom w:val="single" w:sz="12" w:space="0" w:color="auto"/>
              <w:right w:val="single" w:sz="12" w:space="0" w:color="auto"/>
            </w:tcBorders>
          </w:tcPr>
          <w:p w:rsidR="005418AD" w:rsidRPr="005418AD" w:rsidRDefault="005418AD" w:rsidP="005418AD">
            <w:pPr>
              <w:spacing w:line="240" w:lineRule="auto"/>
              <w:jc w:val="right"/>
              <w:rPr>
                <w:rFonts w:ascii="Times New Roman" w:hAnsi="Times New Roman" w:cs="Times New Roman"/>
                <w:sz w:val="24"/>
                <w:szCs w:val="24"/>
              </w:rPr>
            </w:pPr>
            <w:r>
              <w:rPr>
                <w:rFonts w:ascii="Times New Roman" w:hAnsi="Times New Roman" w:cs="Times New Roman"/>
                <w:sz w:val="24"/>
                <w:szCs w:val="24"/>
              </w:rPr>
              <w:t>2</w:t>
            </w:r>
          </w:p>
        </w:tc>
        <w:tc>
          <w:tcPr>
            <w:tcW w:w="1559" w:type="dxa"/>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center"/>
              <w:rPr>
                <w:rFonts w:ascii="Times New Roman" w:hAnsi="Times New Roman" w:cs="Times New Roman"/>
                <w:sz w:val="24"/>
                <w:szCs w:val="24"/>
              </w:rPr>
            </w:pPr>
          </w:p>
        </w:tc>
        <w:tc>
          <w:tcPr>
            <w:tcW w:w="1843" w:type="dxa"/>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center"/>
              <w:rPr>
                <w:rFonts w:ascii="Times New Roman" w:hAnsi="Times New Roman" w:cs="Times New Roman"/>
                <w:sz w:val="24"/>
                <w:szCs w:val="24"/>
              </w:rPr>
            </w:pPr>
          </w:p>
        </w:tc>
        <w:tc>
          <w:tcPr>
            <w:tcW w:w="3119" w:type="dxa"/>
            <w:gridSpan w:val="2"/>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both"/>
              <w:rPr>
                <w:rFonts w:ascii="Times New Roman" w:hAnsi="Times New Roman" w:cs="Times New Roman"/>
                <w:sz w:val="24"/>
                <w:szCs w:val="24"/>
              </w:rPr>
            </w:pPr>
          </w:p>
        </w:tc>
        <w:tc>
          <w:tcPr>
            <w:tcW w:w="1559" w:type="dxa"/>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center"/>
              <w:rPr>
                <w:rFonts w:ascii="Times New Roman" w:hAnsi="Times New Roman" w:cs="Times New Roman"/>
                <w:sz w:val="24"/>
                <w:szCs w:val="24"/>
              </w:rPr>
            </w:pPr>
          </w:p>
        </w:tc>
        <w:tc>
          <w:tcPr>
            <w:tcW w:w="1559" w:type="dxa"/>
            <w:gridSpan w:val="2"/>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center"/>
              <w:rPr>
                <w:rFonts w:ascii="Times New Roman" w:hAnsi="Times New Roman" w:cs="Times New Roman"/>
                <w:sz w:val="24"/>
                <w:szCs w:val="24"/>
              </w:rPr>
            </w:pPr>
          </w:p>
        </w:tc>
        <w:tc>
          <w:tcPr>
            <w:tcW w:w="4232" w:type="dxa"/>
            <w:gridSpan w:val="2"/>
            <w:tcBorders>
              <w:top w:val="single" w:sz="12" w:space="0" w:color="auto"/>
              <w:left w:val="single" w:sz="12" w:space="0" w:color="auto"/>
              <w:bottom w:val="single" w:sz="12" w:space="0" w:color="auto"/>
            </w:tcBorders>
          </w:tcPr>
          <w:p w:rsidR="005418AD" w:rsidRPr="005418AD" w:rsidRDefault="005418AD" w:rsidP="005418AD">
            <w:pPr>
              <w:spacing w:line="240" w:lineRule="auto"/>
              <w:jc w:val="both"/>
              <w:rPr>
                <w:rFonts w:ascii="Times New Roman" w:hAnsi="Times New Roman" w:cs="Times New Roman"/>
                <w:sz w:val="24"/>
                <w:szCs w:val="24"/>
              </w:rPr>
            </w:pPr>
          </w:p>
        </w:tc>
      </w:tr>
      <w:tr w:rsidR="005418AD" w:rsidRPr="005418AD" w:rsidTr="001F6486">
        <w:tc>
          <w:tcPr>
            <w:tcW w:w="817" w:type="dxa"/>
            <w:tcBorders>
              <w:top w:val="single" w:sz="12" w:space="0" w:color="auto"/>
              <w:bottom w:val="single" w:sz="12" w:space="0" w:color="auto"/>
              <w:right w:val="single" w:sz="12" w:space="0" w:color="auto"/>
            </w:tcBorders>
          </w:tcPr>
          <w:p w:rsidR="005418AD" w:rsidRPr="005418AD" w:rsidRDefault="005418AD" w:rsidP="005418AD">
            <w:pPr>
              <w:spacing w:line="240" w:lineRule="auto"/>
              <w:jc w:val="right"/>
              <w:rPr>
                <w:rFonts w:ascii="Times New Roman" w:hAnsi="Times New Roman" w:cs="Times New Roman"/>
                <w:sz w:val="24"/>
                <w:szCs w:val="24"/>
              </w:rPr>
            </w:pPr>
            <w:r>
              <w:rPr>
                <w:rFonts w:ascii="Times New Roman" w:hAnsi="Times New Roman" w:cs="Times New Roman"/>
                <w:sz w:val="24"/>
                <w:szCs w:val="24"/>
              </w:rPr>
              <w:t>3</w:t>
            </w:r>
          </w:p>
        </w:tc>
        <w:tc>
          <w:tcPr>
            <w:tcW w:w="1559" w:type="dxa"/>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center"/>
              <w:rPr>
                <w:rFonts w:ascii="Times New Roman" w:hAnsi="Times New Roman" w:cs="Times New Roman"/>
                <w:sz w:val="24"/>
                <w:szCs w:val="24"/>
              </w:rPr>
            </w:pPr>
          </w:p>
        </w:tc>
        <w:tc>
          <w:tcPr>
            <w:tcW w:w="1843" w:type="dxa"/>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center"/>
              <w:rPr>
                <w:rFonts w:ascii="Times New Roman" w:hAnsi="Times New Roman" w:cs="Times New Roman"/>
                <w:sz w:val="24"/>
                <w:szCs w:val="24"/>
              </w:rPr>
            </w:pPr>
          </w:p>
        </w:tc>
        <w:tc>
          <w:tcPr>
            <w:tcW w:w="3119" w:type="dxa"/>
            <w:gridSpan w:val="2"/>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both"/>
              <w:rPr>
                <w:rFonts w:ascii="Times New Roman" w:hAnsi="Times New Roman" w:cs="Times New Roman"/>
                <w:sz w:val="24"/>
                <w:szCs w:val="24"/>
              </w:rPr>
            </w:pPr>
          </w:p>
        </w:tc>
        <w:tc>
          <w:tcPr>
            <w:tcW w:w="1559" w:type="dxa"/>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center"/>
              <w:rPr>
                <w:rFonts w:ascii="Times New Roman" w:hAnsi="Times New Roman" w:cs="Times New Roman"/>
                <w:sz w:val="24"/>
                <w:szCs w:val="24"/>
              </w:rPr>
            </w:pPr>
          </w:p>
        </w:tc>
        <w:tc>
          <w:tcPr>
            <w:tcW w:w="1559" w:type="dxa"/>
            <w:gridSpan w:val="2"/>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center"/>
              <w:rPr>
                <w:rFonts w:ascii="Times New Roman" w:hAnsi="Times New Roman" w:cs="Times New Roman"/>
                <w:sz w:val="24"/>
                <w:szCs w:val="24"/>
              </w:rPr>
            </w:pPr>
          </w:p>
        </w:tc>
        <w:tc>
          <w:tcPr>
            <w:tcW w:w="4232" w:type="dxa"/>
            <w:gridSpan w:val="2"/>
            <w:tcBorders>
              <w:top w:val="single" w:sz="12" w:space="0" w:color="auto"/>
              <w:left w:val="single" w:sz="12" w:space="0" w:color="auto"/>
              <w:bottom w:val="single" w:sz="6" w:space="0" w:color="auto"/>
            </w:tcBorders>
          </w:tcPr>
          <w:p w:rsidR="005418AD" w:rsidRPr="005418AD" w:rsidRDefault="005418AD" w:rsidP="005418AD">
            <w:pPr>
              <w:spacing w:line="240" w:lineRule="auto"/>
              <w:jc w:val="both"/>
              <w:rPr>
                <w:rFonts w:ascii="Times New Roman" w:hAnsi="Times New Roman" w:cs="Times New Roman"/>
                <w:sz w:val="24"/>
                <w:szCs w:val="24"/>
              </w:rPr>
            </w:pPr>
          </w:p>
        </w:tc>
      </w:tr>
      <w:tr w:rsidR="005418AD" w:rsidRPr="005418AD" w:rsidTr="00761340">
        <w:tc>
          <w:tcPr>
            <w:tcW w:w="2376" w:type="dxa"/>
            <w:gridSpan w:val="2"/>
            <w:vMerge w:val="restart"/>
            <w:tcBorders>
              <w:top w:val="single" w:sz="12" w:space="0" w:color="auto"/>
              <w:bottom w:val="single" w:sz="12" w:space="0" w:color="auto"/>
              <w:right w:val="single" w:sz="12" w:space="0" w:color="auto"/>
            </w:tcBorders>
          </w:tcPr>
          <w:p w:rsidR="005418AD" w:rsidRPr="005418AD" w:rsidRDefault="005418AD" w:rsidP="005418AD">
            <w:pPr>
              <w:spacing w:line="240" w:lineRule="auto"/>
              <w:jc w:val="both"/>
              <w:rPr>
                <w:rFonts w:ascii="Times New Roman" w:hAnsi="Times New Roman" w:cs="Times New Roman"/>
                <w:sz w:val="24"/>
                <w:szCs w:val="24"/>
              </w:rPr>
            </w:pPr>
          </w:p>
          <w:p w:rsidR="005418AD" w:rsidRPr="005418AD" w:rsidRDefault="005418AD" w:rsidP="005418AD">
            <w:pPr>
              <w:spacing w:line="240" w:lineRule="auto"/>
              <w:jc w:val="both"/>
              <w:rPr>
                <w:rFonts w:ascii="Times New Roman" w:hAnsi="Times New Roman" w:cs="Times New Roman"/>
                <w:sz w:val="24"/>
                <w:szCs w:val="24"/>
              </w:rPr>
            </w:pPr>
          </w:p>
          <w:p w:rsidR="005418AD" w:rsidRPr="005418AD" w:rsidRDefault="005418AD" w:rsidP="005418AD">
            <w:pPr>
              <w:spacing w:line="240" w:lineRule="auto"/>
              <w:jc w:val="center"/>
              <w:rPr>
                <w:rFonts w:ascii="Times New Roman" w:hAnsi="Times New Roman" w:cs="Times New Roman"/>
                <w:sz w:val="24"/>
                <w:szCs w:val="24"/>
              </w:rPr>
            </w:pPr>
            <w:r w:rsidRPr="005418AD">
              <w:rPr>
                <w:rFonts w:ascii="Times New Roman" w:hAnsi="Times New Roman" w:cs="Times New Roman"/>
                <w:sz w:val="24"/>
                <w:szCs w:val="24"/>
              </w:rPr>
              <w:t>Итого</w:t>
            </w:r>
          </w:p>
        </w:tc>
        <w:tc>
          <w:tcPr>
            <w:tcW w:w="1843" w:type="dxa"/>
            <w:vMerge w:val="restart"/>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center"/>
              <w:rPr>
                <w:rFonts w:ascii="Times New Roman" w:hAnsi="Times New Roman" w:cs="Times New Roman"/>
                <w:sz w:val="24"/>
                <w:szCs w:val="24"/>
              </w:rPr>
            </w:pPr>
            <w:r w:rsidRPr="005418AD">
              <w:rPr>
                <w:rFonts w:ascii="Times New Roman" w:hAnsi="Times New Roman" w:cs="Times New Roman"/>
                <w:sz w:val="24"/>
                <w:szCs w:val="24"/>
              </w:rPr>
              <w:t>Общее количество обращений</w:t>
            </w:r>
          </w:p>
        </w:tc>
        <w:tc>
          <w:tcPr>
            <w:tcW w:w="3119" w:type="dxa"/>
            <w:gridSpan w:val="2"/>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center"/>
              <w:rPr>
                <w:rFonts w:ascii="Times New Roman" w:hAnsi="Times New Roman" w:cs="Times New Roman"/>
                <w:sz w:val="24"/>
                <w:szCs w:val="24"/>
              </w:rPr>
            </w:pPr>
            <w:r w:rsidRPr="005418AD">
              <w:rPr>
                <w:rFonts w:ascii="Times New Roman" w:hAnsi="Times New Roman" w:cs="Times New Roman"/>
                <w:sz w:val="24"/>
                <w:szCs w:val="24"/>
              </w:rPr>
              <w:t>Соблюдение сроков рассмотрения</w:t>
            </w:r>
          </w:p>
        </w:tc>
        <w:tc>
          <w:tcPr>
            <w:tcW w:w="7350" w:type="dxa"/>
            <w:gridSpan w:val="5"/>
            <w:tcBorders>
              <w:top w:val="single" w:sz="12" w:space="0" w:color="auto"/>
              <w:left w:val="single" w:sz="12" w:space="0" w:color="auto"/>
              <w:bottom w:val="single" w:sz="12" w:space="0" w:color="auto"/>
            </w:tcBorders>
          </w:tcPr>
          <w:p w:rsidR="005418AD" w:rsidRPr="005418AD" w:rsidRDefault="005418AD" w:rsidP="005418AD">
            <w:pPr>
              <w:spacing w:line="240" w:lineRule="auto"/>
              <w:jc w:val="center"/>
              <w:rPr>
                <w:rFonts w:ascii="Times New Roman" w:hAnsi="Times New Roman" w:cs="Times New Roman"/>
                <w:sz w:val="24"/>
                <w:szCs w:val="24"/>
              </w:rPr>
            </w:pPr>
            <w:r w:rsidRPr="005418AD">
              <w:rPr>
                <w:rFonts w:ascii="Times New Roman" w:hAnsi="Times New Roman" w:cs="Times New Roman"/>
                <w:sz w:val="24"/>
                <w:szCs w:val="24"/>
              </w:rPr>
              <w:t>Результаты рассмотрения</w:t>
            </w:r>
          </w:p>
        </w:tc>
      </w:tr>
      <w:tr w:rsidR="005418AD" w:rsidRPr="005418AD" w:rsidTr="005418AD">
        <w:trPr>
          <w:trHeight w:val="1050"/>
        </w:trPr>
        <w:tc>
          <w:tcPr>
            <w:tcW w:w="2376" w:type="dxa"/>
            <w:gridSpan w:val="2"/>
            <w:vMerge/>
            <w:tcBorders>
              <w:top w:val="single" w:sz="12" w:space="0" w:color="auto"/>
              <w:bottom w:val="single" w:sz="12" w:space="0" w:color="auto"/>
              <w:right w:val="single" w:sz="12" w:space="0" w:color="auto"/>
            </w:tcBorders>
          </w:tcPr>
          <w:p w:rsidR="005418AD" w:rsidRPr="005418AD" w:rsidRDefault="005418AD" w:rsidP="005418AD">
            <w:pPr>
              <w:spacing w:line="240" w:lineRule="auto"/>
              <w:jc w:val="both"/>
              <w:rPr>
                <w:rFonts w:ascii="Times New Roman" w:hAnsi="Times New Roman" w:cs="Times New Roman"/>
                <w:sz w:val="24"/>
                <w:szCs w:val="24"/>
              </w:rPr>
            </w:pPr>
          </w:p>
        </w:tc>
        <w:tc>
          <w:tcPr>
            <w:tcW w:w="1843" w:type="dxa"/>
            <w:vMerge/>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both"/>
              <w:rPr>
                <w:rFonts w:ascii="Times New Roman" w:hAnsi="Times New Roman" w:cs="Times New Roman"/>
                <w:sz w:val="24"/>
                <w:szCs w:val="24"/>
              </w:rPr>
            </w:pPr>
          </w:p>
        </w:tc>
        <w:tc>
          <w:tcPr>
            <w:tcW w:w="1559" w:type="dxa"/>
            <w:tcBorders>
              <w:top w:val="single" w:sz="12" w:space="0" w:color="auto"/>
              <w:left w:val="single" w:sz="12" w:space="0" w:color="auto"/>
              <w:bottom w:val="single" w:sz="12" w:space="0" w:color="auto"/>
              <w:right w:val="single" w:sz="12" w:space="0" w:color="auto"/>
            </w:tcBorders>
            <w:shd w:val="clear" w:color="auto" w:fill="auto"/>
          </w:tcPr>
          <w:p w:rsidR="005418AD" w:rsidRPr="005418AD" w:rsidRDefault="005418AD" w:rsidP="00DF698C">
            <w:pPr>
              <w:spacing w:line="240" w:lineRule="auto"/>
              <w:jc w:val="center"/>
              <w:rPr>
                <w:rFonts w:ascii="Times New Roman" w:hAnsi="Times New Roman" w:cs="Times New Roman"/>
                <w:sz w:val="24"/>
                <w:szCs w:val="24"/>
              </w:rPr>
            </w:pPr>
            <w:r w:rsidRPr="005418AD">
              <w:rPr>
                <w:rFonts w:ascii="Times New Roman" w:hAnsi="Times New Roman" w:cs="Times New Roman"/>
                <w:sz w:val="24"/>
                <w:szCs w:val="24"/>
              </w:rPr>
              <w:t>Рассмотрено в срок</w:t>
            </w:r>
          </w:p>
        </w:tc>
        <w:tc>
          <w:tcPr>
            <w:tcW w:w="1560" w:type="dxa"/>
            <w:tcBorders>
              <w:top w:val="single" w:sz="12" w:space="0" w:color="auto"/>
              <w:left w:val="single" w:sz="12" w:space="0" w:color="auto"/>
              <w:bottom w:val="single" w:sz="12" w:space="0" w:color="auto"/>
              <w:right w:val="single" w:sz="12" w:space="0" w:color="auto"/>
            </w:tcBorders>
            <w:shd w:val="clear" w:color="auto" w:fill="auto"/>
          </w:tcPr>
          <w:p w:rsidR="005418AD" w:rsidRPr="005418AD" w:rsidRDefault="005418AD" w:rsidP="005418AD">
            <w:pPr>
              <w:spacing w:line="240" w:lineRule="auto"/>
              <w:jc w:val="center"/>
              <w:rPr>
                <w:rFonts w:ascii="Times New Roman" w:hAnsi="Times New Roman" w:cs="Times New Roman"/>
                <w:sz w:val="24"/>
                <w:szCs w:val="24"/>
              </w:rPr>
            </w:pPr>
            <w:r w:rsidRPr="005418AD">
              <w:rPr>
                <w:rFonts w:ascii="Times New Roman" w:hAnsi="Times New Roman" w:cs="Times New Roman"/>
                <w:sz w:val="24"/>
                <w:szCs w:val="24"/>
              </w:rPr>
              <w:t>Рассмотрено с нарушением срока</w:t>
            </w:r>
          </w:p>
        </w:tc>
        <w:tc>
          <w:tcPr>
            <w:tcW w:w="2268" w:type="dxa"/>
            <w:gridSpan w:val="2"/>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center"/>
              <w:rPr>
                <w:rFonts w:ascii="Times New Roman" w:hAnsi="Times New Roman" w:cs="Times New Roman"/>
                <w:sz w:val="24"/>
                <w:szCs w:val="24"/>
              </w:rPr>
            </w:pPr>
            <w:r w:rsidRPr="005418AD">
              <w:rPr>
                <w:rFonts w:ascii="Times New Roman" w:hAnsi="Times New Roman" w:cs="Times New Roman"/>
                <w:sz w:val="24"/>
                <w:szCs w:val="24"/>
              </w:rPr>
              <w:t>Даны разъяснения</w:t>
            </w:r>
          </w:p>
        </w:tc>
        <w:tc>
          <w:tcPr>
            <w:tcW w:w="1984" w:type="dxa"/>
            <w:gridSpan w:val="2"/>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center"/>
              <w:rPr>
                <w:rFonts w:ascii="Times New Roman" w:hAnsi="Times New Roman" w:cs="Times New Roman"/>
                <w:sz w:val="24"/>
                <w:szCs w:val="24"/>
              </w:rPr>
            </w:pPr>
            <w:r w:rsidRPr="005418AD">
              <w:rPr>
                <w:rFonts w:ascii="Times New Roman" w:hAnsi="Times New Roman" w:cs="Times New Roman"/>
                <w:sz w:val="24"/>
                <w:szCs w:val="24"/>
              </w:rPr>
              <w:t>Отказано в рассмотрении</w:t>
            </w:r>
          </w:p>
        </w:tc>
        <w:tc>
          <w:tcPr>
            <w:tcW w:w="3098" w:type="dxa"/>
            <w:tcBorders>
              <w:top w:val="single" w:sz="12" w:space="0" w:color="auto"/>
              <w:left w:val="single" w:sz="12" w:space="0" w:color="auto"/>
              <w:bottom w:val="single" w:sz="12" w:space="0" w:color="auto"/>
            </w:tcBorders>
          </w:tcPr>
          <w:p w:rsidR="005418AD" w:rsidRPr="005418AD" w:rsidRDefault="005418AD" w:rsidP="005418AD">
            <w:pPr>
              <w:spacing w:line="240" w:lineRule="auto"/>
              <w:jc w:val="center"/>
              <w:rPr>
                <w:rFonts w:ascii="Times New Roman" w:hAnsi="Times New Roman" w:cs="Times New Roman"/>
                <w:sz w:val="24"/>
                <w:szCs w:val="24"/>
              </w:rPr>
            </w:pPr>
            <w:r w:rsidRPr="005418AD">
              <w:rPr>
                <w:rFonts w:ascii="Times New Roman" w:hAnsi="Times New Roman" w:cs="Times New Roman"/>
                <w:sz w:val="24"/>
                <w:szCs w:val="24"/>
              </w:rPr>
              <w:t>Решено положительно</w:t>
            </w:r>
          </w:p>
        </w:tc>
      </w:tr>
      <w:tr w:rsidR="005418AD" w:rsidRPr="005418AD" w:rsidTr="005418AD">
        <w:tc>
          <w:tcPr>
            <w:tcW w:w="2376" w:type="dxa"/>
            <w:gridSpan w:val="2"/>
            <w:vMerge/>
            <w:tcBorders>
              <w:top w:val="single" w:sz="12" w:space="0" w:color="auto"/>
              <w:bottom w:val="single" w:sz="12" w:space="0" w:color="auto"/>
              <w:right w:val="single" w:sz="12" w:space="0" w:color="auto"/>
            </w:tcBorders>
          </w:tcPr>
          <w:p w:rsidR="005418AD" w:rsidRPr="005418AD" w:rsidRDefault="005418AD" w:rsidP="005418AD">
            <w:pPr>
              <w:spacing w:line="240" w:lineRule="auto"/>
              <w:jc w:val="both"/>
              <w:rPr>
                <w:rFonts w:ascii="Times New Roman" w:hAnsi="Times New Roman" w:cs="Times New Roman"/>
                <w:sz w:val="26"/>
                <w:szCs w:val="26"/>
              </w:rPr>
            </w:pPr>
          </w:p>
        </w:tc>
        <w:tc>
          <w:tcPr>
            <w:tcW w:w="1843" w:type="dxa"/>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center"/>
              <w:rPr>
                <w:rFonts w:ascii="Times New Roman" w:hAnsi="Times New Roman" w:cs="Times New Roman"/>
                <w:sz w:val="26"/>
                <w:szCs w:val="26"/>
              </w:rPr>
            </w:pPr>
          </w:p>
        </w:tc>
        <w:tc>
          <w:tcPr>
            <w:tcW w:w="1559" w:type="dxa"/>
            <w:tcBorders>
              <w:top w:val="single" w:sz="12" w:space="0" w:color="auto"/>
              <w:left w:val="single" w:sz="12" w:space="0" w:color="auto"/>
              <w:bottom w:val="single" w:sz="12" w:space="0" w:color="auto"/>
              <w:right w:val="single" w:sz="12" w:space="0" w:color="auto"/>
            </w:tcBorders>
            <w:shd w:val="clear" w:color="auto" w:fill="auto"/>
          </w:tcPr>
          <w:p w:rsidR="005418AD" w:rsidRPr="005418AD" w:rsidRDefault="005418AD" w:rsidP="005418AD">
            <w:pPr>
              <w:spacing w:line="240" w:lineRule="auto"/>
              <w:jc w:val="center"/>
              <w:rPr>
                <w:rFonts w:ascii="Times New Roman" w:hAnsi="Times New Roman" w:cs="Times New Roman"/>
                <w:sz w:val="26"/>
                <w:szCs w:val="26"/>
              </w:rPr>
            </w:pPr>
          </w:p>
        </w:tc>
        <w:tc>
          <w:tcPr>
            <w:tcW w:w="1560" w:type="dxa"/>
            <w:tcBorders>
              <w:top w:val="single" w:sz="12" w:space="0" w:color="auto"/>
              <w:left w:val="single" w:sz="12" w:space="0" w:color="auto"/>
              <w:bottom w:val="single" w:sz="12" w:space="0" w:color="auto"/>
              <w:right w:val="single" w:sz="12" w:space="0" w:color="auto"/>
            </w:tcBorders>
            <w:shd w:val="clear" w:color="auto" w:fill="auto"/>
          </w:tcPr>
          <w:p w:rsidR="005418AD" w:rsidRPr="005418AD" w:rsidRDefault="005418AD" w:rsidP="005418AD">
            <w:pPr>
              <w:spacing w:line="240" w:lineRule="auto"/>
              <w:jc w:val="center"/>
              <w:rPr>
                <w:rFonts w:ascii="Times New Roman" w:hAnsi="Times New Roman" w:cs="Times New Roman"/>
                <w:sz w:val="26"/>
                <w:szCs w:val="26"/>
              </w:rPr>
            </w:pPr>
          </w:p>
        </w:tc>
        <w:tc>
          <w:tcPr>
            <w:tcW w:w="2268" w:type="dxa"/>
            <w:gridSpan w:val="2"/>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center"/>
              <w:rPr>
                <w:rFonts w:ascii="Times New Roman" w:hAnsi="Times New Roman" w:cs="Times New Roman"/>
                <w:sz w:val="26"/>
                <w:szCs w:val="26"/>
              </w:rPr>
            </w:pPr>
          </w:p>
        </w:tc>
        <w:tc>
          <w:tcPr>
            <w:tcW w:w="1984" w:type="dxa"/>
            <w:gridSpan w:val="2"/>
            <w:tcBorders>
              <w:top w:val="single" w:sz="12" w:space="0" w:color="auto"/>
              <w:left w:val="single" w:sz="12" w:space="0" w:color="auto"/>
              <w:bottom w:val="single" w:sz="12" w:space="0" w:color="auto"/>
              <w:right w:val="single" w:sz="12" w:space="0" w:color="auto"/>
            </w:tcBorders>
          </w:tcPr>
          <w:p w:rsidR="005418AD" w:rsidRPr="005418AD" w:rsidRDefault="005418AD" w:rsidP="005418AD">
            <w:pPr>
              <w:spacing w:line="240" w:lineRule="auto"/>
              <w:jc w:val="center"/>
              <w:rPr>
                <w:rFonts w:ascii="Times New Roman" w:hAnsi="Times New Roman" w:cs="Times New Roman"/>
                <w:sz w:val="26"/>
                <w:szCs w:val="26"/>
              </w:rPr>
            </w:pPr>
          </w:p>
        </w:tc>
        <w:tc>
          <w:tcPr>
            <w:tcW w:w="3098" w:type="dxa"/>
            <w:tcBorders>
              <w:top w:val="single" w:sz="12" w:space="0" w:color="auto"/>
              <w:left w:val="single" w:sz="12" w:space="0" w:color="auto"/>
              <w:bottom w:val="single" w:sz="12" w:space="0" w:color="auto"/>
            </w:tcBorders>
          </w:tcPr>
          <w:p w:rsidR="005418AD" w:rsidRPr="005418AD" w:rsidRDefault="005418AD" w:rsidP="005418AD">
            <w:pPr>
              <w:spacing w:line="240" w:lineRule="auto"/>
              <w:jc w:val="center"/>
              <w:rPr>
                <w:rFonts w:ascii="Times New Roman" w:hAnsi="Times New Roman" w:cs="Times New Roman"/>
                <w:sz w:val="26"/>
                <w:szCs w:val="26"/>
              </w:rPr>
            </w:pPr>
          </w:p>
        </w:tc>
      </w:tr>
    </w:tbl>
    <w:p w:rsidR="005418AD" w:rsidRPr="005418AD" w:rsidRDefault="005418AD" w:rsidP="005418AD">
      <w:pPr>
        <w:spacing w:line="240" w:lineRule="auto"/>
        <w:jc w:val="both"/>
        <w:rPr>
          <w:rFonts w:ascii="Times New Roman" w:hAnsi="Times New Roman" w:cs="Times New Roman"/>
          <w:sz w:val="26"/>
          <w:szCs w:val="26"/>
        </w:rPr>
      </w:pPr>
      <w:r w:rsidRPr="005418AD">
        <w:rPr>
          <w:rFonts w:ascii="Times New Roman" w:hAnsi="Times New Roman" w:cs="Times New Roman"/>
          <w:sz w:val="26"/>
          <w:szCs w:val="26"/>
        </w:rPr>
        <w:t xml:space="preserve">* </w:t>
      </w:r>
      <w:r w:rsidRPr="00761340">
        <w:rPr>
          <w:rFonts w:ascii="Times New Roman" w:hAnsi="Times New Roman" w:cs="Times New Roman"/>
        </w:rPr>
        <w:t>Информация предоставляется по карточкам обращений граждан, исполненным за отчётный период</w:t>
      </w:r>
    </w:p>
    <w:sectPr w:rsidR="005418AD" w:rsidRPr="005418AD" w:rsidSect="004D4B89">
      <w:pgSz w:w="16838" w:h="11906" w:orient="landscape"/>
      <w:pgMar w:top="1418" w:right="1134" w:bottom="709" w:left="1134" w:header="709" w:footer="40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7287" w:rsidRDefault="001F7287" w:rsidP="000F6EC8">
      <w:pPr>
        <w:spacing w:after="0" w:line="240" w:lineRule="auto"/>
      </w:pPr>
      <w:r>
        <w:separator/>
      </w:r>
    </w:p>
  </w:endnote>
  <w:endnote w:type="continuationSeparator" w:id="0">
    <w:p w:rsidR="001F7287" w:rsidRDefault="001F7287" w:rsidP="000F6E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56283"/>
      <w:docPartObj>
        <w:docPartGallery w:val="Page Numbers (Bottom of Page)"/>
        <w:docPartUnique/>
      </w:docPartObj>
    </w:sdtPr>
    <w:sdtContent>
      <w:p w:rsidR="00D67D82" w:rsidRDefault="003D510C">
        <w:pPr>
          <w:pStyle w:val="a9"/>
          <w:jc w:val="right"/>
        </w:pPr>
        <w:fldSimple w:instr=" PAGE   \* MERGEFORMAT ">
          <w:r w:rsidR="00A07D15">
            <w:rPr>
              <w:noProof/>
            </w:rPr>
            <w:t>15</w:t>
          </w:r>
        </w:fldSimple>
      </w:p>
    </w:sdtContent>
  </w:sdt>
  <w:p w:rsidR="00D67D82" w:rsidRDefault="00D67D8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7287" w:rsidRDefault="001F7287" w:rsidP="000F6EC8">
      <w:pPr>
        <w:spacing w:after="0" w:line="240" w:lineRule="auto"/>
      </w:pPr>
      <w:r>
        <w:separator/>
      </w:r>
    </w:p>
  </w:footnote>
  <w:footnote w:type="continuationSeparator" w:id="0">
    <w:p w:rsidR="001F7287" w:rsidRDefault="001F7287" w:rsidP="000F6EC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D82" w:rsidRDefault="00D67D82" w:rsidP="00D67D82">
    <w:pPr>
      <w:pStyle w:val="a6"/>
      <w:framePr w:h="719" w:hRule="exact" w:wrap="auto" w:vAnchor="text" w:hAnchor="page" w:x="1621" w:y="13"/>
      <w:jc w:val="center"/>
      <w:rPr>
        <w:rStyle w:val="a8"/>
      </w:rPr>
    </w:pPr>
  </w:p>
  <w:p w:rsidR="00D67D82" w:rsidRDefault="00D67D82" w:rsidP="00D67D82">
    <w:pPr>
      <w:pStyle w:val="a6"/>
      <w:framePr w:h="719" w:hRule="exact" w:wrap="auto" w:vAnchor="text" w:hAnchor="page" w:x="1621" w:y="13"/>
      <w:rPr>
        <w:rStyle w:val="a8"/>
      </w:rPr>
    </w:pPr>
  </w:p>
  <w:p w:rsidR="00D67D82" w:rsidRDefault="00D67D82" w:rsidP="00D67D82">
    <w:pPr>
      <w:pStyle w:val="a6"/>
      <w:framePr w:h="719" w:hRule="exact" w:wrap="auto" w:vAnchor="text" w:hAnchor="page" w:x="1621" w:y="13"/>
      <w:rPr>
        <w:rStyle w:val="a8"/>
      </w:rPr>
    </w:pPr>
  </w:p>
  <w:p w:rsidR="00D67D82" w:rsidRDefault="00D67D82" w:rsidP="00D67D8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F10157"/>
    <w:multiLevelType w:val="multilevel"/>
    <w:tmpl w:val="9D765E34"/>
    <w:lvl w:ilvl="0">
      <w:start w:val="1"/>
      <w:numFmt w:val="decimal"/>
      <w:lvlText w:val="%1."/>
      <w:lvlJc w:val="left"/>
      <w:pPr>
        <w:ind w:left="1065" w:hanging="36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rsids>
    <w:rsidRoot w:val="00D06D83"/>
    <w:rsid w:val="000000BA"/>
    <w:rsid w:val="00090620"/>
    <w:rsid w:val="000B175C"/>
    <w:rsid w:val="000C3320"/>
    <w:rsid w:val="000F0F44"/>
    <w:rsid w:val="000F6EC8"/>
    <w:rsid w:val="00131264"/>
    <w:rsid w:val="00155918"/>
    <w:rsid w:val="00173AF5"/>
    <w:rsid w:val="001C433E"/>
    <w:rsid w:val="001F6486"/>
    <w:rsid w:val="001F7287"/>
    <w:rsid w:val="00200AAF"/>
    <w:rsid w:val="00205FF0"/>
    <w:rsid w:val="00217145"/>
    <w:rsid w:val="0023677C"/>
    <w:rsid w:val="00273CB8"/>
    <w:rsid w:val="002C3E2B"/>
    <w:rsid w:val="002E72A3"/>
    <w:rsid w:val="003449D5"/>
    <w:rsid w:val="00397F04"/>
    <w:rsid w:val="003D510C"/>
    <w:rsid w:val="003D5AB8"/>
    <w:rsid w:val="003E0C93"/>
    <w:rsid w:val="003F395C"/>
    <w:rsid w:val="003F738A"/>
    <w:rsid w:val="0041332A"/>
    <w:rsid w:val="004610D2"/>
    <w:rsid w:val="004938C4"/>
    <w:rsid w:val="004C0002"/>
    <w:rsid w:val="004D4B89"/>
    <w:rsid w:val="004F07B4"/>
    <w:rsid w:val="00501BB2"/>
    <w:rsid w:val="00534E83"/>
    <w:rsid w:val="005418AD"/>
    <w:rsid w:val="00563864"/>
    <w:rsid w:val="005A16DF"/>
    <w:rsid w:val="005A5AA2"/>
    <w:rsid w:val="005B5792"/>
    <w:rsid w:val="00607333"/>
    <w:rsid w:val="00640260"/>
    <w:rsid w:val="00687233"/>
    <w:rsid w:val="006A6626"/>
    <w:rsid w:val="006F0E49"/>
    <w:rsid w:val="00703C2C"/>
    <w:rsid w:val="007234DC"/>
    <w:rsid w:val="00761340"/>
    <w:rsid w:val="00807435"/>
    <w:rsid w:val="008224D6"/>
    <w:rsid w:val="00856256"/>
    <w:rsid w:val="00870D60"/>
    <w:rsid w:val="008740BA"/>
    <w:rsid w:val="008B040B"/>
    <w:rsid w:val="008B5A76"/>
    <w:rsid w:val="008C3B06"/>
    <w:rsid w:val="00932EEC"/>
    <w:rsid w:val="009657B9"/>
    <w:rsid w:val="009A5DD5"/>
    <w:rsid w:val="00A07D15"/>
    <w:rsid w:val="00A23565"/>
    <w:rsid w:val="00A53232"/>
    <w:rsid w:val="00A862DF"/>
    <w:rsid w:val="00A96BB7"/>
    <w:rsid w:val="00AA2CA1"/>
    <w:rsid w:val="00AB789F"/>
    <w:rsid w:val="00AD7549"/>
    <w:rsid w:val="00AE1107"/>
    <w:rsid w:val="00B471E0"/>
    <w:rsid w:val="00B55109"/>
    <w:rsid w:val="00BC3E64"/>
    <w:rsid w:val="00BE2E4E"/>
    <w:rsid w:val="00BF2695"/>
    <w:rsid w:val="00CB0E4C"/>
    <w:rsid w:val="00CB333C"/>
    <w:rsid w:val="00CC50F5"/>
    <w:rsid w:val="00CD462A"/>
    <w:rsid w:val="00CE2D5F"/>
    <w:rsid w:val="00D05A91"/>
    <w:rsid w:val="00D06D83"/>
    <w:rsid w:val="00D67D82"/>
    <w:rsid w:val="00D70BA1"/>
    <w:rsid w:val="00D86898"/>
    <w:rsid w:val="00DA5E6D"/>
    <w:rsid w:val="00DB63E8"/>
    <w:rsid w:val="00DE1328"/>
    <w:rsid w:val="00DF37EE"/>
    <w:rsid w:val="00DF698C"/>
    <w:rsid w:val="00E149C7"/>
    <w:rsid w:val="00E20402"/>
    <w:rsid w:val="00E25CAD"/>
    <w:rsid w:val="00E56D4D"/>
    <w:rsid w:val="00E62006"/>
    <w:rsid w:val="00E958EE"/>
    <w:rsid w:val="00EA6DEC"/>
    <w:rsid w:val="00F076E2"/>
    <w:rsid w:val="00F333AB"/>
    <w:rsid w:val="00F92AAF"/>
    <w:rsid w:val="00FC5C85"/>
    <w:rsid w:val="00FE51CE"/>
    <w:rsid w:val="00FE65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4D6"/>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62DF"/>
    <w:pPr>
      <w:ind w:left="720"/>
      <w:contextualSpacing/>
    </w:pPr>
  </w:style>
  <w:style w:type="paragraph" w:customStyle="1" w:styleId="ConsPlusTitle">
    <w:name w:val="ConsPlusTitle"/>
    <w:uiPriority w:val="99"/>
    <w:rsid w:val="00200AAF"/>
    <w:pPr>
      <w:widowControl w:val="0"/>
      <w:autoSpaceDE w:val="0"/>
      <w:autoSpaceDN w:val="0"/>
      <w:adjustRightInd w:val="0"/>
    </w:pPr>
    <w:rPr>
      <w:rFonts w:cs="Calibri"/>
      <w:b/>
      <w:bCs/>
      <w:sz w:val="22"/>
      <w:szCs w:val="22"/>
    </w:rPr>
  </w:style>
  <w:style w:type="paragraph" w:customStyle="1" w:styleId="ConsPlusNormal">
    <w:name w:val="ConsPlusNormal"/>
    <w:uiPriority w:val="99"/>
    <w:rsid w:val="00200AAF"/>
    <w:pPr>
      <w:widowControl w:val="0"/>
      <w:autoSpaceDE w:val="0"/>
      <w:autoSpaceDN w:val="0"/>
      <w:adjustRightInd w:val="0"/>
      <w:ind w:firstLine="720"/>
    </w:pPr>
    <w:rPr>
      <w:rFonts w:ascii="Arial" w:hAnsi="Arial" w:cs="Arial"/>
    </w:rPr>
  </w:style>
  <w:style w:type="table" w:styleId="a4">
    <w:name w:val="Table Grid"/>
    <w:basedOn w:val="a1"/>
    <w:locked/>
    <w:rsid w:val="009657B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A96BB7"/>
    <w:rPr>
      <w:color w:val="0000FF"/>
      <w:u w:val="single"/>
    </w:rPr>
  </w:style>
  <w:style w:type="paragraph" w:customStyle="1" w:styleId="consplustitle0">
    <w:name w:val="consplustitle"/>
    <w:basedOn w:val="a"/>
    <w:uiPriority w:val="99"/>
    <w:rsid w:val="00A96BB7"/>
    <w:pPr>
      <w:autoSpaceDE w:val="0"/>
      <w:autoSpaceDN w:val="0"/>
      <w:spacing w:after="0" w:line="240" w:lineRule="auto"/>
    </w:pPr>
    <w:rPr>
      <w:rFonts w:eastAsia="Calibri"/>
      <w:b/>
      <w:bCs/>
    </w:rPr>
  </w:style>
  <w:style w:type="paragraph" w:customStyle="1" w:styleId="ConsPlusNonformat">
    <w:name w:val="ConsPlusNonformat"/>
    <w:uiPriority w:val="99"/>
    <w:rsid w:val="002C3E2B"/>
    <w:pPr>
      <w:widowControl w:val="0"/>
      <w:autoSpaceDE w:val="0"/>
      <w:autoSpaceDN w:val="0"/>
      <w:adjustRightInd w:val="0"/>
    </w:pPr>
    <w:rPr>
      <w:rFonts w:ascii="Courier New" w:hAnsi="Courier New" w:cs="Courier New"/>
    </w:rPr>
  </w:style>
  <w:style w:type="paragraph" w:customStyle="1" w:styleId="ConsPlusCell">
    <w:name w:val="ConsPlusCell"/>
    <w:uiPriority w:val="99"/>
    <w:rsid w:val="002C3E2B"/>
    <w:pPr>
      <w:widowControl w:val="0"/>
      <w:autoSpaceDE w:val="0"/>
      <w:autoSpaceDN w:val="0"/>
      <w:adjustRightInd w:val="0"/>
    </w:pPr>
    <w:rPr>
      <w:rFonts w:ascii="Arial" w:hAnsi="Arial" w:cs="Arial"/>
    </w:rPr>
  </w:style>
  <w:style w:type="paragraph" w:styleId="a6">
    <w:name w:val="header"/>
    <w:basedOn w:val="a"/>
    <w:link w:val="a7"/>
    <w:uiPriority w:val="99"/>
    <w:rsid w:val="002C3E2B"/>
    <w:pPr>
      <w:tabs>
        <w:tab w:val="center" w:pos="4677"/>
        <w:tab w:val="right" w:pos="9355"/>
      </w:tabs>
    </w:pPr>
    <w:rPr>
      <w:rFonts w:eastAsia="Calibri"/>
      <w:lang w:eastAsia="en-US"/>
    </w:rPr>
  </w:style>
  <w:style w:type="character" w:customStyle="1" w:styleId="a7">
    <w:name w:val="Верхний колонтитул Знак"/>
    <w:basedOn w:val="a0"/>
    <w:link w:val="a6"/>
    <w:uiPriority w:val="99"/>
    <w:rsid w:val="002C3E2B"/>
    <w:rPr>
      <w:rFonts w:eastAsia="Calibri" w:cs="Calibri"/>
      <w:sz w:val="22"/>
      <w:szCs w:val="22"/>
      <w:lang w:eastAsia="en-US"/>
    </w:rPr>
  </w:style>
  <w:style w:type="character" w:styleId="a8">
    <w:name w:val="page number"/>
    <w:basedOn w:val="a0"/>
    <w:uiPriority w:val="99"/>
    <w:rsid w:val="002C3E2B"/>
  </w:style>
  <w:style w:type="paragraph" w:styleId="a9">
    <w:name w:val="footer"/>
    <w:basedOn w:val="a"/>
    <w:link w:val="aa"/>
    <w:uiPriority w:val="99"/>
    <w:rsid w:val="002C3E2B"/>
    <w:pPr>
      <w:tabs>
        <w:tab w:val="center" w:pos="4677"/>
        <w:tab w:val="right" w:pos="9355"/>
      </w:tabs>
    </w:pPr>
    <w:rPr>
      <w:rFonts w:eastAsia="Calibri"/>
      <w:lang w:eastAsia="en-US"/>
    </w:rPr>
  </w:style>
  <w:style w:type="character" w:customStyle="1" w:styleId="aa">
    <w:name w:val="Нижний колонтитул Знак"/>
    <w:basedOn w:val="a0"/>
    <w:link w:val="a9"/>
    <w:uiPriority w:val="99"/>
    <w:rsid w:val="002C3E2B"/>
    <w:rPr>
      <w:rFonts w:eastAsia="Calibri" w:cs="Calibri"/>
      <w:sz w:val="22"/>
      <w:szCs w:val="22"/>
      <w:lang w:eastAsia="en-US"/>
    </w:rPr>
  </w:style>
  <w:style w:type="character" w:styleId="ab">
    <w:name w:val="line number"/>
    <w:basedOn w:val="a0"/>
    <w:uiPriority w:val="99"/>
    <w:semiHidden/>
    <w:unhideWhenUsed/>
    <w:rsid w:val="0015591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zhmao.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z@dzhmao.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1E132A-B86F-4001-BAD0-BB773DFFF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18</Pages>
  <Words>4548</Words>
  <Characters>25929</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SD</dc:creator>
  <cp:lastModifiedBy>stepasuktlmed</cp:lastModifiedBy>
  <cp:revision>34</cp:revision>
  <cp:lastPrinted>2013-02-19T08:24:00Z</cp:lastPrinted>
  <dcterms:created xsi:type="dcterms:W3CDTF">2013-01-24T07:01:00Z</dcterms:created>
  <dcterms:modified xsi:type="dcterms:W3CDTF">2013-02-19T08:29:00Z</dcterms:modified>
</cp:coreProperties>
</file>